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3C9" w:rsidRDefault="00F053C9" w:rsidP="00F053C9">
      <w:pPr>
        <w:widowControl w:val="0"/>
        <w:autoSpaceDE w:val="0"/>
        <w:autoSpaceDN w:val="0"/>
        <w:adjustRightInd w:val="0"/>
        <w:spacing w:line="360" w:lineRule="auto"/>
        <w:ind w:right="50" w:firstLine="567"/>
        <w:jc w:val="right"/>
        <w:rPr>
          <w:bCs/>
          <w:i/>
          <w:iCs/>
          <w:sz w:val="28"/>
          <w:szCs w:val="28"/>
        </w:rPr>
      </w:pPr>
      <w:r w:rsidRPr="00DB6E36">
        <w:rPr>
          <w:bCs/>
          <w:i/>
          <w:iCs/>
          <w:sz w:val="28"/>
          <w:szCs w:val="28"/>
        </w:rPr>
        <w:t>На правах рукописи</w:t>
      </w:r>
    </w:p>
    <w:p w:rsidR="0044427A" w:rsidRPr="00604465" w:rsidRDefault="00443497" w:rsidP="003F087F">
      <w:pPr>
        <w:widowControl w:val="0"/>
        <w:autoSpaceDE w:val="0"/>
        <w:autoSpaceDN w:val="0"/>
        <w:adjustRightInd w:val="0"/>
        <w:spacing w:line="360" w:lineRule="auto"/>
        <w:ind w:right="50" w:firstLine="7088"/>
        <w:rPr>
          <w:bCs/>
          <w:i/>
          <w:iCs/>
          <w:sz w:val="28"/>
          <w:szCs w:val="28"/>
        </w:rPr>
      </w:pPr>
      <w:r w:rsidRPr="00443497">
        <w:rPr>
          <w:bCs/>
          <w:i/>
          <w:iCs/>
          <w:noProof/>
          <w:sz w:val="28"/>
          <w:szCs w:val="28"/>
        </w:rPr>
        <w:drawing>
          <wp:inline distT="0" distB="0" distL="0" distR="0">
            <wp:extent cx="1131481" cy="520995"/>
            <wp:effectExtent l="19050" t="0" r="0" b="0"/>
            <wp:docPr id="5" name="Рисунок 1" descr="E:\Диссертация\Информационные технологии\Диссер\Для Тольятти\Мои документы\Документы в диссертационный совет\Автобиография Шкиль О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иссертация\Информационные технологии\Диссер\Для Тольятти\Мои документы\Документы в диссертационный совет\Автобиография Шкиль О.С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 l="42240" t="74678" r="38742" b="18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481" cy="52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CD9" w:rsidRPr="0079314E" w:rsidRDefault="00BF6CD9" w:rsidP="00F053C9">
      <w:pPr>
        <w:widowControl w:val="0"/>
        <w:autoSpaceDE w:val="0"/>
        <w:autoSpaceDN w:val="0"/>
        <w:adjustRightInd w:val="0"/>
        <w:spacing w:line="360" w:lineRule="auto"/>
        <w:ind w:right="50" w:firstLine="567"/>
        <w:jc w:val="right"/>
        <w:rPr>
          <w:i/>
          <w:sz w:val="28"/>
          <w:szCs w:val="28"/>
        </w:rPr>
      </w:pPr>
    </w:p>
    <w:p w:rsidR="003C417F" w:rsidRPr="0079314E" w:rsidRDefault="003C417F" w:rsidP="00F053C9">
      <w:pPr>
        <w:widowControl w:val="0"/>
        <w:autoSpaceDE w:val="0"/>
        <w:autoSpaceDN w:val="0"/>
        <w:adjustRightInd w:val="0"/>
        <w:spacing w:line="360" w:lineRule="auto"/>
        <w:ind w:right="50" w:firstLine="567"/>
        <w:jc w:val="right"/>
        <w:rPr>
          <w:i/>
          <w:sz w:val="28"/>
          <w:szCs w:val="28"/>
        </w:rPr>
      </w:pPr>
    </w:p>
    <w:p w:rsidR="00F053C9" w:rsidRPr="00DB6E36" w:rsidRDefault="005F5CDF" w:rsidP="00F053C9">
      <w:pPr>
        <w:widowControl w:val="0"/>
        <w:autoSpaceDE w:val="0"/>
        <w:autoSpaceDN w:val="0"/>
        <w:adjustRightInd w:val="0"/>
        <w:spacing w:line="360" w:lineRule="auto"/>
        <w:ind w:right="50"/>
        <w:jc w:val="center"/>
        <w:rPr>
          <w:b/>
          <w:sz w:val="28"/>
          <w:szCs w:val="28"/>
        </w:rPr>
      </w:pPr>
      <w:r w:rsidRPr="00DB6E36">
        <w:rPr>
          <w:b/>
          <w:sz w:val="28"/>
          <w:szCs w:val="28"/>
        </w:rPr>
        <w:t>ШКИЛЬ ОЛЬГА СЕРГЕЕВНА</w:t>
      </w:r>
    </w:p>
    <w:p w:rsidR="00F053C9" w:rsidRPr="00DB6E36" w:rsidRDefault="00F053C9" w:rsidP="00F053C9">
      <w:pPr>
        <w:widowControl w:val="0"/>
        <w:autoSpaceDE w:val="0"/>
        <w:autoSpaceDN w:val="0"/>
        <w:adjustRightInd w:val="0"/>
        <w:spacing w:line="360" w:lineRule="auto"/>
        <w:ind w:right="50" w:firstLine="567"/>
        <w:jc w:val="center"/>
        <w:rPr>
          <w:sz w:val="28"/>
          <w:szCs w:val="28"/>
        </w:rPr>
      </w:pPr>
    </w:p>
    <w:p w:rsidR="00F053C9" w:rsidRPr="00DB6E36" w:rsidRDefault="00F053C9" w:rsidP="00F053C9">
      <w:pPr>
        <w:widowControl w:val="0"/>
        <w:autoSpaceDE w:val="0"/>
        <w:autoSpaceDN w:val="0"/>
        <w:adjustRightInd w:val="0"/>
        <w:spacing w:line="360" w:lineRule="auto"/>
        <w:ind w:right="50" w:firstLine="567"/>
        <w:jc w:val="center"/>
        <w:rPr>
          <w:sz w:val="28"/>
          <w:szCs w:val="28"/>
        </w:rPr>
      </w:pPr>
    </w:p>
    <w:p w:rsidR="00F053C9" w:rsidRPr="00DB6E36" w:rsidRDefault="00F053C9" w:rsidP="00F053C9">
      <w:pPr>
        <w:widowControl w:val="0"/>
        <w:autoSpaceDE w:val="0"/>
        <w:autoSpaceDN w:val="0"/>
        <w:adjustRightInd w:val="0"/>
        <w:spacing w:line="360" w:lineRule="auto"/>
        <w:ind w:right="50" w:firstLine="567"/>
        <w:jc w:val="center"/>
        <w:rPr>
          <w:sz w:val="28"/>
          <w:szCs w:val="28"/>
        </w:rPr>
      </w:pPr>
    </w:p>
    <w:p w:rsidR="00F053C9" w:rsidRPr="00DB6E36" w:rsidRDefault="00F053C9" w:rsidP="00F053C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DB6E36">
        <w:rPr>
          <w:b/>
          <w:sz w:val="28"/>
          <w:szCs w:val="28"/>
        </w:rPr>
        <w:t>ПОДГОТОВКА ДИЗАЙНЕР</w:t>
      </w:r>
      <w:r w:rsidR="009C65BB" w:rsidRPr="00DB6E36">
        <w:rPr>
          <w:b/>
          <w:sz w:val="28"/>
          <w:szCs w:val="28"/>
        </w:rPr>
        <w:t>ОВ</w:t>
      </w:r>
      <w:r w:rsidRPr="00DB6E36">
        <w:rPr>
          <w:b/>
          <w:sz w:val="28"/>
          <w:szCs w:val="28"/>
        </w:rPr>
        <w:t xml:space="preserve"> К РЕШЕНИЮ ПРОФЕССИОНАЛЬНЫХ ЗАДАЧ СРЕДСТВАМИ НОВЫХ ИНФОРМАЦИОННЫХ ТЕХНОЛОГИЙ</w:t>
      </w:r>
    </w:p>
    <w:p w:rsidR="00F053C9" w:rsidRDefault="00F053C9" w:rsidP="00F053C9">
      <w:pPr>
        <w:widowControl w:val="0"/>
        <w:autoSpaceDE w:val="0"/>
        <w:autoSpaceDN w:val="0"/>
        <w:adjustRightInd w:val="0"/>
        <w:spacing w:line="360" w:lineRule="auto"/>
        <w:ind w:right="50"/>
        <w:jc w:val="center"/>
        <w:rPr>
          <w:b/>
          <w:bCs/>
          <w:sz w:val="28"/>
          <w:szCs w:val="28"/>
        </w:rPr>
      </w:pPr>
    </w:p>
    <w:p w:rsidR="00BF6CD9" w:rsidRDefault="00BF6CD9" w:rsidP="00F053C9">
      <w:pPr>
        <w:widowControl w:val="0"/>
        <w:autoSpaceDE w:val="0"/>
        <w:autoSpaceDN w:val="0"/>
        <w:adjustRightInd w:val="0"/>
        <w:spacing w:line="360" w:lineRule="auto"/>
        <w:ind w:right="50"/>
        <w:jc w:val="center"/>
        <w:rPr>
          <w:b/>
          <w:bCs/>
          <w:sz w:val="28"/>
          <w:szCs w:val="28"/>
        </w:rPr>
      </w:pPr>
    </w:p>
    <w:p w:rsidR="00BF6CD9" w:rsidRDefault="00BF6CD9" w:rsidP="00F053C9">
      <w:pPr>
        <w:widowControl w:val="0"/>
        <w:autoSpaceDE w:val="0"/>
        <w:autoSpaceDN w:val="0"/>
        <w:adjustRightInd w:val="0"/>
        <w:spacing w:line="360" w:lineRule="auto"/>
        <w:ind w:right="50"/>
        <w:jc w:val="center"/>
        <w:rPr>
          <w:b/>
          <w:bCs/>
          <w:sz w:val="28"/>
          <w:szCs w:val="28"/>
        </w:rPr>
      </w:pPr>
    </w:p>
    <w:p w:rsidR="00BF6CD9" w:rsidRDefault="00BF6CD9" w:rsidP="00F053C9">
      <w:pPr>
        <w:widowControl w:val="0"/>
        <w:autoSpaceDE w:val="0"/>
        <w:autoSpaceDN w:val="0"/>
        <w:adjustRightInd w:val="0"/>
        <w:spacing w:line="360" w:lineRule="auto"/>
        <w:ind w:right="50"/>
        <w:jc w:val="center"/>
        <w:rPr>
          <w:b/>
          <w:bCs/>
          <w:sz w:val="28"/>
          <w:szCs w:val="28"/>
        </w:rPr>
      </w:pPr>
    </w:p>
    <w:p w:rsidR="00F053C9" w:rsidRPr="00DB6E36" w:rsidRDefault="00F053C9" w:rsidP="00F053C9">
      <w:pPr>
        <w:widowControl w:val="0"/>
        <w:autoSpaceDE w:val="0"/>
        <w:autoSpaceDN w:val="0"/>
        <w:adjustRightInd w:val="0"/>
        <w:spacing w:line="360" w:lineRule="auto"/>
        <w:ind w:right="50"/>
        <w:jc w:val="center"/>
        <w:rPr>
          <w:sz w:val="28"/>
          <w:szCs w:val="28"/>
        </w:rPr>
      </w:pPr>
      <w:r w:rsidRPr="00DB6E36">
        <w:rPr>
          <w:sz w:val="28"/>
          <w:szCs w:val="28"/>
        </w:rPr>
        <w:t>13.00.08 – теория и методика профессионального образования</w:t>
      </w:r>
    </w:p>
    <w:p w:rsidR="00F053C9" w:rsidRPr="00DB6E36" w:rsidRDefault="00F053C9" w:rsidP="00F053C9">
      <w:pPr>
        <w:widowControl w:val="0"/>
        <w:autoSpaceDE w:val="0"/>
        <w:autoSpaceDN w:val="0"/>
        <w:adjustRightInd w:val="0"/>
        <w:spacing w:line="360" w:lineRule="auto"/>
        <w:ind w:right="50" w:firstLine="567"/>
        <w:jc w:val="center"/>
        <w:rPr>
          <w:sz w:val="28"/>
          <w:szCs w:val="28"/>
        </w:rPr>
      </w:pPr>
    </w:p>
    <w:p w:rsidR="00F053C9" w:rsidRPr="00DB6E36" w:rsidRDefault="00F053C9" w:rsidP="00F053C9">
      <w:pPr>
        <w:widowControl w:val="0"/>
        <w:autoSpaceDE w:val="0"/>
        <w:autoSpaceDN w:val="0"/>
        <w:adjustRightInd w:val="0"/>
        <w:spacing w:line="360" w:lineRule="auto"/>
        <w:ind w:right="50" w:firstLine="567"/>
        <w:jc w:val="center"/>
        <w:rPr>
          <w:sz w:val="28"/>
          <w:szCs w:val="28"/>
        </w:rPr>
      </w:pPr>
    </w:p>
    <w:p w:rsidR="00C675A7" w:rsidRDefault="00C675A7" w:rsidP="00F053C9">
      <w:pPr>
        <w:widowControl w:val="0"/>
        <w:autoSpaceDE w:val="0"/>
        <w:autoSpaceDN w:val="0"/>
        <w:adjustRightInd w:val="0"/>
        <w:spacing w:line="360" w:lineRule="auto"/>
        <w:ind w:right="50"/>
        <w:jc w:val="center"/>
        <w:rPr>
          <w:b/>
          <w:sz w:val="28"/>
          <w:szCs w:val="28"/>
        </w:rPr>
      </w:pPr>
    </w:p>
    <w:p w:rsidR="00F053C9" w:rsidRPr="00DB6E36" w:rsidRDefault="00F053C9" w:rsidP="00F053C9">
      <w:pPr>
        <w:widowControl w:val="0"/>
        <w:autoSpaceDE w:val="0"/>
        <w:autoSpaceDN w:val="0"/>
        <w:adjustRightInd w:val="0"/>
        <w:spacing w:line="360" w:lineRule="auto"/>
        <w:ind w:right="50"/>
        <w:jc w:val="center"/>
        <w:rPr>
          <w:b/>
          <w:sz w:val="28"/>
          <w:szCs w:val="28"/>
        </w:rPr>
      </w:pPr>
      <w:r w:rsidRPr="00DB6E36">
        <w:rPr>
          <w:b/>
          <w:sz w:val="28"/>
          <w:szCs w:val="28"/>
        </w:rPr>
        <w:t>АВТОРЕФЕРАТ</w:t>
      </w:r>
    </w:p>
    <w:p w:rsidR="00F053C9" w:rsidRPr="00DB6E36" w:rsidRDefault="00F053C9" w:rsidP="00F053C9">
      <w:pPr>
        <w:widowControl w:val="0"/>
        <w:autoSpaceDE w:val="0"/>
        <w:autoSpaceDN w:val="0"/>
        <w:adjustRightInd w:val="0"/>
        <w:spacing w:line="360" w:lineRule="auto"/>
        <w:ind w:right="50"/>
        <w:jc w:val="center"/>
        <w:rPr>
          <w:sz w:val="28"/>
          <w:szCs w:val="28"/>
        </w:rPr>
      </w:pPr>
      <w:r w:rsidRPr="00DB6E36">
        <w:rPr>
          <w:sz w:val="28"/>
          <w:szCs w:val="28"/>
        </w:rPr>
        <w:t>диссертации на соискание ученой степени</w:t>
      </w:r>
    </w:p>
    <w:p w:rsidR="00F053C9" w:rsidRPr="00DB6E36" w:rsidRDefault="00F053C9" w:rsidP="00F053C9">
      <w:pPr>
        <w:widowControl w:val="0"/>
        <w:autoSpaceDE w:val="0"/>
        <w:autoSpaceDN w:val="0"/>
        <w:adjustRightInd w:val="0"/>
        <w:spacing w:line="360" w:lineRule="auto"/>
        <w:ind w:right="50"/>
        <w:jc w:val="center"/>
        <w:rPr>
          <w:sz w:val="28"/>
          <w:szCs w:val="28"/>
        </w:rPr>
      </w:pPr>
      <w:r w:rsidRPr="00DB6E36">
        <w:rPr>
          <w:sz w:val="28"/>
          <w:szCs w:val="28"/>
        </w:rPr>
        <w:t>кандидата педагогических наук</w:t>
      </w:r>
    </w:p>
    <w:p w:rsidR="00F053C9" w:rsidRPr="00DB6E36" w:rsidRDefault="00F053C9" w:rsidP="00F053C9">
      <w:pPr>
        <w:widowControl w:val="0"/>
        <w:autoSpaceDE w:val="0"/>
        <w:autoSpaceDN w:val="0"/>
        <w:adjustRightInd w:val="0"/>
        <w:spacing w:line="360" w:lineRule="auto"/>
        <w:ind w:right="50" w:firstLine="567"/>
        <w:jc w:val="center"/>
        <w:rPr>
          <w:sz w:val="28"/>
          <w:szCs w:val="28"/>
        </w:rPr>
      </w:pPr>
    </w:p>
    <w:p w:rsidR="00F053C9" w:rsidRPr="00DB6E36" w:rsidRDefault="00F053C9" w:rsidP="00F053C9">
      <w:pPr>
        <w:widowControl w:val="0"/>
        <w:autoSpaceDE w:val="0"/>
        <w:autoSpaceDN w:val="0"/>
        <w:adjustRightInd w:val="0"/>
        <w:spacing w:line="360" w:lineRule="auto"/>
        <w:ind w:right="50" w:firstLine="567"/>
        <w:jc w:val="center"/>
        <w:rPr>
          <w:sz w:val="28"/>
          <w:szCs w:val="28"/>
        </w:rPr>
      </w:pPr>
    </w:p>
    <w:p w:rsidR="00F053C9" w:rsidRPr="00DB6E36" w:rsidRDefault="00F053C9" w:rsidP="00F053C9">
      <w:pPr>
        <w:widowControl w:val="0"/>
        <w:autoSpaceDE w:val="0"/>
        <w:autoSpaceDN w:val="0"/>
        <w:adjustRightInd w:val="0"/>
        <w:spacing w:line="360" w:lineRule="auto"/>
        <w:ind w:right="50" w:firstLine="567"/>
        <w:jc w:val="center"/>
        <w:rPr>
          <w:sz w:val="28"/>
          <w:szCs w:val="28"/>
        </w:rPr>
      </w:pPr>
    </w:p>
    <w:p w:rsidR="00F053C9" w:rsidRPr="00DB6E36" w:rsidRDefault="00F053C9" w:rsidP="00F053C9">
      <w:pPr>
        <w:widowControl w:val="0"/>
        <w:autoSpaceDE w:val="0"/>
        <w:autoSpaceDN w:val="0"/>
        <w:adjustRightInd w:val="0"/>
        <w:spacing w:line="360" w:lineRule="auto"/>
        <w:ind w:right="50" w:firstLine="567"/>
        <w:jc w:val="center"/>
        <w:rPr>
          <w:sz w:val="28"/>
          <w:szCs w:val="28"/>
        </w:rPr>
      </w:pPr>
    </w:p>
    <w:p w:rsidR="00F053C9" w:rsidRDefault="00F053C9" w:rsidP="00F053C9">
      <w:pPr>
        <w:widowControl w:val="0"/>
        <w:autoSpaceDE w:val="0"/>
        <w:autoSpaceDN w:val="0"/>
        <w:adjustRightInd w:val="0"/>
        <w:spacing w:line="360" w:lineRule="auto"/>
        <w:ind w:right="50" w:firstLine="567"/>
        <w:jc w:val="center"/>
        <w:rPr>
          <w:b/>
          <w:bCs/>
          <w:sz w:val="28"/>
          <w:szCs w:val="28"/>
        </w:rPr>
      </w:pPr>
    </w:p>
    <w:p w:rsidR="00C675A7" w:rsidRDefault="00C675A7" w:rsidP="00F053C9">
      <w:pPr>
        <w:widowControl w:val="0"/>
        <w:autoSpaceDE w:val="0"/>
        <w:autoSpaceDN w:val="0"/>
        <w:adjustRightInd w:val="0"/>
        <w:spacing w:line="360" w:lineRule="auto"/>
        <w:ind w:right="50" w:firstLine="567"/>
        <w:jc w:val="center"/>
        <w:rPr>
          <w:b/>
          <w:bCs/>
          <w:sz w:val="28"/>
          <w:szCs w:val="28"/>
        </w:rPr>
      </w:pPr>
    </w:p>
    <w:p w:rsidR="00C675A7" w:rsidRDefault="00C675A7" w:rsidP="00F053C9">
      <w:pPr>
        <w:widowControl w:val="0"/>
        <w:autoSpaceDE w:val="0"/>
        <w:autoSpaceDN w:val="0"/>
        <w:adjustRightInd w:val="0"/>
        <w:spacing w:line="360" w:lineRule="auto"/>
        <w:ind w:right="50" w:firstLine="567"/>
        <w:jc w:val="center"/>
        <w:rPr>
          <w:b/>
          <w:bCs/>
          <w:sz w:val="28"/>
          <w:szCs w:val="28"/>
        </w:rPr>
      </w:pPr>
    </w:p>
    <w:p w:rsidR="00C675A7" w:rsidRPr="00DB6E36" w:rsidRDefault="00C675A7" w:rsidP="00F053C9">
      <w:pPr>
        <w:widowControl w:val="0"/>
        <w:autoSpaceDE w:val="0"/>
        <w:autoSpaceDN w:val="0"/>
        <w:adjustRightInd w:val="0"/>
        <w:spacing w:line="360" w:lineRule="auto"/>
        <w:ind w:right="50" w:firstLine="567"/>
        <w:jc w:val="center"/>
        <w:rPr>
          <w:b/>
          <w:bCs/>
          <w:sz w:val="28"/>
          <w:szCs w:val="28"/>
        </w:rPr>
      </w:pPr>
    </w:p>
    <w:p w:rsidR="00F053C9" w:rsidRDefault="00591C0F" w:rsidP="00F053C9">
      <w:pPr>
        <w:widowControl w:val="0"/>
        <w:autoSpaceDE w:val="0"/>
        <w:autoSpaceDN w:val="0"/>
        <w:adjustRightInd w:val="0"/>
        <w:spacing w:line="360" w:lineRule="auto"/>
        <w:ind w:right="5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Тольятти</w:t>
      </w:r>
      <w:r w:rsidR="00F053C9" w:rsidRPr="00DB6E36">
        <w:rPr>
          <w:bCs/>
          <w:sz w:val="28"/>
          <w:szCs w:val="28"/>
        </w:rPr>
        <w:t xml:space="preserve"> – 2014 </w:t>
      </w:r>
    </w:p>
    <w:p w:rsidR="00F053C9" w:rsidRPr="00DB6E36" w:rsidRDefault="00F053C9" w:rsidP="003D0F07">
      <w:pPr>
        <w:pStyle w:val="Default"/>
        <w:jc w:val="center"/>
        <w:rPr>
          <w:color w:val="auto"/>
          <w:sz w:val="28"/>
          <w:szCs w:val="28"/>
        </w:rPr>
      </w:pPr>
      <w:r w:rsidRPr="00DB6E36">
        <w:rPr>
          <w:color w:val="auto"/>
          <w:sz w:val="28"/>
          <w:szCs w:val="28"/>
        </w:rPr>
        <w:lastRenderedPageBreak/>
        <w:t>Работа выполнена на кафедре психологии и педагогики факультета социальных наук ФГБОУ ВПО «Амурский государственный университет»</w:t>
      </w:r>
    </w:p>
    <w:p w:rsidR="00F053C9" w:rsidRPr="00DB6E36" w:rsidRDefault="00F053C9" w:rsidP="003D0F07">
      <w:pPr>
        <w:spacing w:line="192" w:lineRule="auto"/>
        <w:jc w:val="center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71"/>
        <w:gridCol w:w="5783"/>
      </w:tblGrid>
      <w:tr w:rsidR="0079314E" w:rsidRPr="00DB6E36" w:rsidTr="00BB0C28">
        <w:tc>
          <w:tcPr>
            <w:tcW w:w="3936" w:type="dxa"/>
            <w:shd w:val="clear" w:color="auto" w:fill="auto"/>
          </w:tcPr>
          <w:p w:rsidR="0079314E" w:rsidRPr="00DB6E36" w:rsidRDefault="0079314E" w:rsidP="003D0F07">
            <w:pPr>
              <w:rPr>
                <w:b/>
                <w:sz w:val="28"/>
                <w:szCs w:val="28"/>
              </w:rPr>
            </w:pPr>
            <w:r w:rsidRPr="00DB6E36">
              <w:rPr>
                <w:b/>
                <w:sz w:val="28"/>
                <w:szCs w:val="28"/>
              </w:rPr>
              <w:t xml:space="preserve">Научный руководитель: </w:t>
            </w:r>
          </w:p>
        </w:tc>
        <w:tc>
          <w:tcPr>
            <w:tcW w:w="5918" w:type="dxa"/>
            <w:shd w:val="clear" w:color="auto" w:fill="auto"/>
          </w:tcPr>
          <w:p w:rsidR="0079314E" w:rsidRPr="00DB6E36" w:rsidRDefault="0079314E" w:rsidP="003D0F07">
            <w:pPr>
              <w:rPr>
                <w:sz w:val="28"/>
                <w:szCs w:val="28"/>
              </w:rPr>
            </w:pPr>
            <w:r w:rsidRPr="00DB6E36">
              <w:rPr>
                <w:sz w:val="28"/>
                <w:szCs w:val="28"/>
              </w:rPr>
              <w:t xml:space="preserve">кандидат педагогических наук, доцент, </w:t>
            </w:r>
          </w:p>
          <w:p w:rsidR="0079314E" w:rsidRPr="00DB6E36" w:rsidRDefault="0079314E" w:rsidP="003D0F07">
            <w:pPr>
              <w:rPr>
                <w:sz w:val="28"/>
                <w:szCs w:val="28"/>
              </w:rPr>
            </w:pPr>
            <w:r w:rsidRPr="00DB6E36">
              <w:rPr>
                <w:sz w:val="28"/>
                <w:szCs w:val="28"/>
              </w:rPr>
              <w:t>заместитель проректора по учебной работе</w:t>
            </w:r>
          </w:p>
          <w:p w:rsidR="0079314E" w:rsidRPr="00DB6E36" w:rsidRDefault="0079314E" w:rsidP="003D0F07">
            <w:pPr>
              <w:rPr>
                <w:bCs/>
                <w:sz w:val="28"/>
                <w:szCs w:val="28"/>
              </w:rPr>
            </w:pPr>
            <w:r w:rsidRPr="00DB6E36">
              <w:rPr>
                <w:sz w:val="28"/>
                <w:szCs w:val="28"/>
              </w:rPr>
              <w:t>ФГБОУ ВПО «Амурский государственный университет»</w:t>
            </w:r>
          </w:p>
          <w:p w:rsidR="0079314E" w:rsidRPr="00DB6E36" w:rsidRDefault="0079314E" w:rsidP="003D0F07">
            <w:pPr>
              <w:rPr>
                <w:sz w:val="28"/>
                <w:szCs w:val="28"/>
              </w:rPr>
            </w:pPr>
            <w:r w:rsidRPr="00DB6E36">
              <w:rPr>
                <w:b/>
                <w:bCs/>
                <w:sz w:val="28"/>
                <w:szCs w:val="28"/>
              </w:rPr>
              <w:t>Бурдуковская Елена Анатольевна</w:t>
            </w:r>
          </w:p>
          <w:p w:rsidR="0079314E" w:rsidRPr="00DB6E36" w:rsidRDefault="0079314E" w:rsidP="003D0F07">
            <w:pPr>
              <w:spacing w:line="192" w:lineRule="auto"/>
              <w:rPr>
                <w:bCs/>
                <w:sz w:val="28"/>
                <w:szCs w:val="28"/>
              </w:rPr>
            </w:pPr>
          </w:p>
        </w:tc>
      </w:tr>
      <w:tr w:rsidR="0079314E" w:rsidRPr="00DB6E36" w:rsidTr="00BB0C28">
        <w:tc>
          <w:tcPr>
            <w:tcW w:w="3936" w:type="dxa"/>
            <w:shd w:val="clear" w:color="auto" w:fill="auto"/>
          </w:tcPr>
          <w:p w:rsidR="0079314E" w:rsidRPr="00DB6E36" w:rsidRDefault="0079314E" w:rsidP="003D0F07">
            <w:pPr>
              <w:ind w:right="-200"/>
              <w:jc w:val="both"/>
              <w:rPr>
                <w:sz w:val="28"/>
                <w:szCs w:val="28"/>
              </w:rPr>
            </w:pPr>
            <w:r w:rsidRPr="00DB6E36">
              <w:rPr>
                <w:b/>
                <w:sz w:val="28"/>
                <w:szCs w:val="28"/>
              </w:rPr>
              <w:t xml:space="preserve">Официальные оппоненты: </w:t>
            </w:r>
          </w:p>
          <w:p w:rsidR="0079314E" w:rsidRPr="00DB6E36" w:rsidRDefault="0079314E" w:rsidP="003D0F07">
            <w:pPr>
              <w:ind w:left="3960" w:right="-200" w:hanging="3960"/>
              <w:jc w:val="both"/>
              <w:rPr>
                <w:b/>
                <w:spacing w:val="-1"/>
                <w:sz w:val="28"/>
                <w:szCs w:val="28"/>
              </w:rPr>
            </w:pPr>
          </w:p>
          <w:p w:rsidR="0079314E" w:rsidRDefault="0079314E" w:rsidP="003D0F07">
            <w:pPr>
              <w:ind w:left="1985" w:right="-200" w:hanging="1985"/>
              <w:jc w:val="both"/>
              <w:rPr>
                <w:b/>
                <w:spacing w:val="-1"/>
                <w:sz w:val="28"/>
                <w:szCs w:val="28"/>
              </w:rPr>
            </w:pPr>
          </w:p>
          <w:p w:rsidR="0079314E" w:rsidRDefault="0079314E" w:rsidP="003D0F07">
            <w:pPr>
              <w:ind w:left="1985" w:right="-200" w:hanging="1985"/>
              <w:jc w:val="both"/>
              <w:rPr>
                <w:b/>
                <w:spacing w:val="-1"/>
                <w:sz w:val="28"/>
                <w:szCs w:val="28"/>
              </w:rPr>
            </w:pPr>
          </w:p>
          <w:p w:rsidR="0079314E" w:rsidRDefault="0079314E" w:rsidP="003D0F07">
            <w:pPr>
              <w:ind w:left="1985" w:right="-200" w:hanging="1985"/>
              <w:jc w:val="both"/>
              <w:rPr>
                <w:b/>
                <w:spacing w:val="-1"/>
                <w:sz w:val="28"/>
                <w:szCs w:val="28"/>
              </w:rPr>
            </w:pPr>
          </w:p>
          <w:p w:rsidR="0079314E" w:rsidRDefault="0079314E" w:rsidP="003D0F07">
            <w:pPr>
              <w:ind w:left="1985" w:right="-200" w:hanging="1985"/>
              <w:jc w:val="both"/>
              <w:rPr>
                <w:b/>
                <w:spacing w:val="-1"/>
                <w:sz w:val="28"/>
                <w:szCs w:val="28"/>
              </w:rPr>
            </w:pPr>
          </w:p>
          <w:p w:rsidR="0079314E" w:rsidRDefault="0079314E" w:rsidP="003D0F07">
            <w:pPr>
              <w:ind w:left="1985" w:right="-200" w:hanging="1985"/>
              <w:jc w:val="both"/>
              <w:rPr>
                <w:b/>
                <w:spacing w:val="-1"/>
                <w:sz w:val="28"/>
                <w:szCs w:val="28"/>
              </w:rPr>
            </w:pPr>
          </w:p>
          <w:p w:rsidR="0079314E" w:rsidRDefault="0079314E" w:rsidP="003D0F07">
            <w:pPr>
              <w:ind w:left="1985" w:right="-200" w:hanging="1985"/>
              <w:jc w:val="both"/>
              <w:rPr>
                <w:b/>
                <w:spacing w:val="-1"/>
                <w:sz w:val="28"/>
                <w:szCs w:val="28"/>
              </w:rPr>
            </w:pPr>
          </w:p>
          <w:p w:rsidR="00BB0C28" w:rsidRDefault="00BB0C28" w:rsidP="003D0F07">
            <w:pPr>
              <w:ind w:left="1985" w:right="-200" w:hanging="1985"/>
              <w:jc w:val="both"/>
              <w:rPr>
                <w:b/>
                <w:spacing w:val="-1"/>
                <w:sz w:val="28"/>
                <w:szCs w:val="28"/>
              </w:rPr>
            </w:pPr>
          </w:p>
          <w:p w:rsidR="00BB0C28" w:rsidRDefault="00BB0C28" w:rsidP="003D0F07">
            <w:pPr>
              <w:ind w:left="1985" w:right="-200" w:hanging="1985"/>
              <w:jc w:val="both"/>
              <w:rPr>
                <w:b/>
                <w:spacing w:val="-1"/>
                <w:sz w:val="28"/>
                <w:szCs w:val="28"/>
              </w:rPr>
            </w:pPr>
          </w:p>
          <w:p w:rsidR="00BB0C28" w:rsidRDefault="00BB0C28" w:rsidP="003D0F07">
            <w:pPr>
              <w:ind w:left="1985" w:right="-200" w:hanging="1985"/>
              <w:jc w:val="both"/>
              <w:rPr>
                <w:b/>
                <w:spacing w:val="-1"/>
                <w:sz w:val="28"/>
                <w:szCs w:val="28"/>
              </w:rPr>
            </w:pPr>
          </w:p>
          <w:p w:rsidR="00BB0C28" w:rsidRDefault="00BB0C28" w:rsidP="003D0F07">
            <w:pPr>
              <w:ind w:left="1985" w:right="-200" w:hanging="1985"/>
              <w:jc w:val="both"/>
              <w:rPr>
                <w:b/>
                <w:spacing w:val="-1"/>
                <w:sz w:val="28"/>
                <w:szCs w:val="28"/>
              </w:rPr>
            </w:pPr>
          </w:p>
          <w:p w:rsidR="00BB0C28" w:rsidRDefault="00BB0C28" w:rsidP="003D0F07">
            <w:pPr>
              <w:ind w:left="1985" w:right="-200" w:hanging="1985"/>
              <w:jc w:val="both"/>
              <w:rPr>
                <w:b/>
                <w:spacing w:val="-1"/>
                <w:sz w:val="28"/>
                <w:szCs w:val="28"/>
              </w:rPr>
            </w:pPr>
          </w:p>
          <w:p w:rsidR="00BB0C28" w:rsidRDefault="00BB0C28" w:rsidP="003D0F07">
            <w:pPr>
              <w:ind w:left="1985" w:right="-200" w:hanging="1985"/>
              <w:jc w:val="both"/>
              <w:rPr>
                <w:b/>
                <w:spacing w:val="-1"/>
                <w:sz w:val="28"/>
                <w:szCs w:val="28"/>
              </w:rPr>
            </w:pPr>
          </w:p>
          <w:p w:rsidR="0079314E" w:rsidRPr="00DB6E36" w:rsidRDefault="0079314E" w:rsidP="003D0F07">
            <w:pPr>
              <w:ind w:left="1985" w:right="-200" w:hanging="1985"/>
              <w:jc w:val="both"/>
              <w:rPr>
                <w:sz w:val="28"/>
                <w:szCs w:val="28"/>
              </w:rPr>
            </w:pPr>
            <w:r w:rsidRPr="00DB6E36">
              <w:rPr>
                <w:b/>
                <w:spacing w:val="-1"/>
                <w:sz w:val="28"/>
                <w:szCs w:val="28"/>
              </w:rPr>
              <w:t>Ведущая организация:</w:t>
            </w:r>
          </w:p>
        </w:tc>
        <w:tc>
          <w:tcPr>
            <w:tcW w:w="5918" w:type="dxa"/>
            <w:shd w:val="clear" w:color="auto" w:fill="auto"/>
          </w:tcPr>
          <w:p w:rsidR="000E42F9" w:rsidRPr="00BB0C28" w:rsidRDefault="000E42F9" w:rsidP="003D0F07">
            <w:pPr>
              <w:rPr>
                <w:b/>
                <w:sz w:val="28"/>
                <w:szCs w:val="28"/>
              </w:rPr>
            </w:pPr>
            <w:r w:rsidRPr="00BB0C28">
              <w:rPr>
                <w:b/>
                <w:sz w:val="28"/>
                <w:szCs w:val="28"/>
              </w:rPr>
              <w:t>Абдуразаков Магомед Мусаевич,</w:t>
            </w:r>
          </w:p>
          <w:p w:rsidR="000E42F9" w:rsidRPr="00BB0C28" w:rsidRDefault="000E42F9" w:rsidP="003D0F07">
            <w:pPr>
              <w:rPr>
                <w:sz w:val="28"/>
                <w:szCs w:val="28"/>
              </w:rPr>
            </w:pPr>
            <w:r w:rsidRPr="00BB0C28">
              <w:rPr>
                <w:sz w:val="28"/>
                <w:szCs w:val="28"/>
              </w:rPr>
              <w:t>доктор педагогических наук, доцент,</w:t>
            </w:r>
          </w:p>
          <w:p w:rsidR="000E42F9" w:rsidRDefault="000E42F9" w:rsidP="003D0F07">
            <w:pPr>
              <w:rPr>
                <w:sz w:val="28"/>
                <w:szCs w:val="28"/>
                <w:shd w:val="clear" w:color="auto" w:fill="FFFFFF"/>
              </w:rPr>
            </w:pPr>
            <w:r w:rsidRPr="00BB0C28">
              <w:rPr>
                <w:sz w:val="28"/>
                <w:szCs w:val="28"/>
              </w:rPr>
              <w:t>в</w:t>
            </w:r>
            <w:r w:rsidRPr="00BB0C28">
              <w:rPr>
                <w:sz w:val="28"/>
                <w:szCs w:val="28"/>
                <w:shd w:val="clear" w:color="auto" w:fill="FFFFFF"/>
              </w:rPr>
              <w:t>едущий научный сотрудник лаборатории дидактики информатики ФГНУ «Институт содержания и методов обучения» ИСМО РАО</w:t>
            </w:r>
          </w:p>
          <w:p w:rsidR="00BB0C28" w:rsidRPr="00BB0C28" w:rsidRDefault="00BB0C28" w:rsidP="003D0F07">
            <w:pPr>
              <w:spacing w:line="192" w:lineRule="auto"/>
              <w:rPr>
                <w:sz w:val="28"/>
                <w:szCs w:val="28"/>
              </w:rPr>
            </w:pPr>
          </w:p>
          <w:p w:rsidR="0079314E" w:rsidRPr="00BB0C28" w:rsidRDefault="000E42F9" w:rsidP="003D0F07">
            <w:pPr>
              <w:rPr>
                <w:b/>
                <w:sz w:val="28"/>
                <w:szCs w:val="28"/>
              </w:rPr>
            </w:pPr>
            <w:r w:rsidRPr="00BB0C28">
              <w:rPr>
                <w:b/>
                <w:sz w:val="28"/>
                <w:szCs w:val="28"/>
              </w:rPr>
              <w:t>Блинов Леонид Викторович,</w:t>
            </w:r>
          </w:p>
          <w:p w:rsidR="00BB0C28" w:rsidRDefault="000E42F9" w:rsidP="003D0F07">
            <w:pPr>
              <w:rPr>
                <w:sz w:val="28"/>
                <w:szCs w:val="28"/>
              </w:rPr>
            </w:pPr>
            <w:r w:rsidRPr="00BB0C28">
              <w:rPr>
                <w:sz w:val="28"/>
                <w:szCs w:val="28"/>
              </w:rPr>
              <w:t xml:space="preserve">доктор педагогических наук, профессор, </w:t>
            </w:r>
          </w:p>
          <w:p w:rsidR="00BB0C28" w:rsidRDefault="000E42F9" w:rsidP="003D0F07">
            <w:pPr>
              <w:rPr>
                <w:sz w:val="28"/>
                <w:szCs w:val="28"/>
                <w:shd w:val="clear" w:color="auto" w:fill="FFFFFF"/>
              </w:rPr>
            </w:pPr>
            <w:r w:rsidRPr="00BB0C28">
              <w:rPr>
                <w:sz w:val="28"/>
                <w:szCs w:val="28"/>
              </w:rPr>
              <w:t>профессор кафедры</w:t>
            </w:r>
            <w:r w:rsidR="00BB0C28" w:rsidRPr="00BB0C28">
              <w:rPr>
                <w:sz w:val="28"/>
                <w:szCs w:val="28"/>
              </w:rPr>
              <w:t xml:space="preserve"> </w:t>
            </w:r>
            <w:r w:rsidR="00BB0C28" w:rsidRPr="00BB0C28">
              <w:rPr>
                <w:sz w:val="28"/>
                <w:szCs w:val="28"/>
                <w:shd w:val="clear" w:color="auto" w:fill="FFFFFF"/>
              </w:rPr>
              <w:t xml:space="preserve">теории и методики </w:t>
            </w:r>
          </w:p>
          <w:p w:rsidR="00BB0C28" w:rsidRDefault="00BB0C28" w:rsidP="003D0F07">
            <w:pPr>
              <w:rPr>
                <w:sz w:val="28"/>
                <w:szCs w:val="28"/>
                <w:shd w:val="clear" w:color="auto" w:fill="FFFFFF"/>
              </w:rPr>
            </w:pPr>
            <w:r w:rsidRPr="00BB0C28">
              <w:rPr>
                <w:sz w:val="28"/>
                <w:szCs w:val="28"/>
                <w:shd w:val="clear" w:color="auto" w:fill="FFFFFF"/>
              </w:rPr>
              <w:t xml:space="preserve">педагогического и дефектологического </w:t>
            </w:r>
          </w:p>
          <w:p w:rsidR="00BB0C28" w:rsidRDefault="00BB0C28" w:rsidP="003D0F07">
            <w:pPr>
              <w:rPr>
                <w:sz w:val="28"/>
                <w:szCs w:val="28"/>
              </w:rPr>
            </w:pPr>
            <w:r w:rsidRPr="00BB0C28">
              <w:rPr>
                <w:sz w:val="28"/>
                <w:szCs w:val="28"/>
                <w:shd w:val="clear" w:color="auto" w:fill="FFFFFF"/>
              </w:rPr>
              <w:t xml:space="preserve">образования </w:t>
            </w:r>
            <w:r w:rsidRPr="00BB0C28">
              <w:rPr>
                <w:sz w:val="28"/>
                <w:szCs w:val="28"/>
              </w:rPr>
              <w:t xml:space="preserve">ФГБОУ ВПО «Дальневосточный </w:t>
            </w:r>
          </w:p>
          <w:p w:rsidR="00BB0C28" w:rsidRDefault="00BB0C28" w:rsidP="003D0F07">
            <w:pPr>
              <w:rPr>
                <w:sz w:val="28"/>
                <w:szCs w:val="28"/>
              </w:rPr>
            </w:pPr>
            <w:r w:rsidRPr="00BB0C28">
              <w:rPr>
                <w:sz w:val="28"/>
                <w:szCs w:val="28"/>
              </w:rPr>
              <w:t xml:space="preserve">государственный гуманитарный </w:t>
            </w:r>
          </w:p>
          <w:p w:rsidR="000E42F9" w:rsidRDefault="00BB0C28" w:rsidP="003D0F07">
            <w:pPr>
              <w:rPr>
                <w:sz w:val="28"/>
                <w:szCs w:val="28"/>
              </w:rPr>
            </w:pPr>
            <w:r w:rsidRPr="00BB0C28">
              <w:rPr>
                <w:sz w:val="28"/>
                <w:szCs w:val="28"/>
              </w:rPr>
              <w:t>университет»</w:t>
            </w:r>
          </w:p>
          <w:p w:rsidR="00BB0C28" w:rsidRPr="00BB0C28" w:rsidRDefault="00BB0C28" w:rsidP="003D0F07">
            <w:pPr>
              <w:spacing w:line="192" w:lineRule="auto"/>
              <w:rPr>
                <w:b/>
                <w:sz w:val="28"/>
                <w:szCs w:val="28"/>
              </w:rPr>
            </w:pPr>
          </w:p>
          <w:p w:rsidR="00BB0C28" w:rsidRPr="0032216E" w:rsidRDefault="00BB0C28" w:rsidP="003D0F07">
            <w:pPr>
              <w:rPr>
                <w:sz w:val="28"/>
                <w:szCs w:val="28"/>
              </w:rPr>
            </w:pPr>
            <w:r w:rsidRPr="0032216E">
              <w:rPr>
                <w:sz w:val="28"/>
                <w:szCs w:val="28"/>
              </w:rPr>
              <w:t xml:space="preserve">ФГБОУ ВПО </w:t>
            </w:r>
            <w:r w:rsidR="006E2518" w:rsidRPr="0032216E">
              <w:rPr>
                <w:sz w:val="28"/>
                <w:szCs w:val="28"/>
              </w:rPr>
              <w:t xml:space="preserve">«Благовещенский </w:t>
            </w:r>
          </w:p>
          <w:p w:rsidR="00BB0C28" w:rsidRPr="0032216E" w:rsidRDefault="006E2518" w:rsidP="003D0F07">
            <w:pPr>
              <w:rPr>
                <w:sz w:val="28"/>
                <w:szCs w:val="28"/>
              </w:rPr>
            </w:pPr>
            <w:r w:rsidRPr="0032216E">
              <w:rPr>
                <w:sz w:val="28"/>
                <w:szCs w:val="28"/>
              </w:rPr>
              <w:t xml:space="preserve">государственный педагогический </w:t>
            </w:r>
          </w:p>
          <w:p w:rsidR="0079314E" w:rsidRPr="00BB0C28" w:rsidRDefault="006E2518" w:rsidP="003D0F07">
            <w:pPr>
              <w:rPr>
                <w:b/>
                <w:sz w:val="28"/>
                <w:szCs w:val="28"/>
              </w:rPr>
            </w:pPr>
            <w:r w:rsidRPr="0032216E">
              <w:rPr>
                <w:sz w:val="28"/>
                <w:szCs w:val="28"/>
              </w:rPr>
              <w:t>университет»</w:t>
            </w:r>
          </w:p>
        </w:tc>
      </w:tr>
      <w:tr w:rsidR="0079314E" w:rsidRPr="00DB6E36" w:rsidTr="00BB0C28">
        <w:tc>
          <w:tcPr>
            <w:tcW w:w="9854" w:type="dxa"/>
            <w:gridSpan w:val="2"/>
            <w:shd w:val="clear" w:color="auto" w:fill="auto"/>
          </w:tcPr>
          <w:p w:rsidR="0079314E" w:rsidRPr="003D0F07" w:rsidRDefault="0079314E" w:rsidP="003D0F07">
            <w:pPr>
              <w:spacing w:line="192" w:lineRule="auto"/>
              <w:ind w:firstLine="539"/>
              <w:jc w:val="both"/>
              <w:rPr>
                <w:sz w:val="27"/>
                <w:szCs w:val="27"/>
              </w:rPr>
            </w:pPr>
          </w:p>
          <w:p w:rsidR="0079314E" w:rsidRPr="003D0F07" w:rsidRDefault="0079314E" w:rsidP="003D0F07">
            <w:pPr>
              <w:ind w:firstLine="709"/>
              <w:jc w:val="both"/>
              <w:rPr>
                <w:sz w:val="27"/>
                <w:szCs w:val="27"/>
              </w:rPr>
            </w:pPr>
            <w:r w:rsidRPr="003D0F07">
              <w:rPr>
                <w:sz w:val="27"/>
                <w:szCs w:val="27"/>
              </w:rPr>
              <w:t xml:space="preserve">Защита состоится </w:t>
            </w:r>
            <w:r w:rsidR="006E2518" w:rsidRPr="003D0F07">
              <w:rPr>
                <w:sz w:val="27"/>
                <w:szCs w:val="27"/>
              </w:rPr>
              <w:t>27</w:t>
            </w:r>
            <w:r w:rsidRPr="003D0F07">
              <w:rPr>
                <w:sz w:val="27"/>
                <w:szCs w:val="27"/>
              </w:rPr>
              <w:t xml:space="preserve"> </w:t>
            </w:r>
            <w:r w:rsidR="006E2518" w:rsidRPr="003D0F07">
              <w:rPr>
                <w:sz w:val="27"/>
                <w:szCs w:val="27"/>
              </w:rPr>
              <w:t>июня</w:t>
            </w:r>
            <w:r w:rsidR="00C233B9" w:rsidRPr="003D0F07">
              <w:rPr>
                <w:sz w:val="27"/>
                <w:szCs w:val="27"/>
              </w:rPr>
              <w:t xml:space="preserve"> </w:t>
            </w:r>
            <w:r w:rsidRPr="003D0F07">
              <w:rPr>
                <w:sz w:val="27"/>
                <w:szCs w:val="27"/>
              </w:rPr>
              <w:t xml:space="preserve">2014 года в </w:t>
            </w:r>
            <w:r w:rsidR="0032216E" w:rsidRPr="003D0F07">
              <w:rPr>
                <w:sz w:val="27"/>
                <w:szCs w:val="27"/>
              </w:rPr>
              <w:t xml:space="preserve">14.00 </w:t>
            </w:r>
            <w:r w:rsidRPr="003D0F07">
              <w:rPr>
                <w:sz w:val="27"/>
                <w:szCs w:val="27"/>
              </w:rPr>
              <w:t xml:space="preserve">на заседании диссертационного совета </w:t>
            </w:r>
            <w:r w:rsidRPr="003D0F07">
              <w:rPr>
                <w:color w:val="000000"/>
                <w:sz w:val="27"/>
                <w:szCs w:val="27"/>
                <w:shd w:val="clear" w:color="auto" w:fill="FFFFFF"/>
              </w:rPr>
              <w:t>Д 212.264.02 по защите диссертаций на соискание ученой степени доктора и кандидата педагогических наук по специальности 13.00.08 – «Теория и методика профессионального образования»</w:t>
            </w:r>
            <w:r w:rsidRPr="003D0F07">
              <w:rPr>
                <w:noProof/>
                <w:sz w:val="27"/>
                <w:szCs w:val="27"/>
              </w:rPr>
              <w:t xml:space="preserve"> при ФГБОУ ВПО «Тольяттинский государственный университет»</w:t>
            </w:r>
            <w:r w:rsidRPr="003D0F07">
              <w:rPr>
                <w:sz w:val="27"/>
                <w:szCs w:val="27"/>
              </w:rPr>
              <w:t xml:space="preserve"> по адресу: 445667, Самарская область, г. Тол</w:t>
            </w:r>
            <w:r w:rsidR="00604465" w:rsidRPr="003D0F07">
              <w:rPr>
                <w:sz w:val="27"/>
                <w:szCs w:val="27"/>
              </w:rPr>
              <w:t>ьятти, ул. Белорусская, д. 14, актовый зал (</w:t>
            </w:r>
            <w:r w:rsidRPr="003D0F07">
              <w:rPr>
                <w:sz w:val="27"/>
                <w:szCs w:val="27"/>
              </w:rPr>
              <w:t>УНИ-224</w:t>
            </w:r>
            <w:r w:rsidR="00604465" w:rsidRPr="003D0F07">
              <w:rPr>
                <w:sz w:val="27"/>
                <w:szCs w:val="27"/>
              </w:rPr>
              <w:t>)</w:t>
            </w:r>
            <w:r w:rsidRPr="003D0F07">
              <w:rPr>
                <w:sz w:val="27"/>
                <w:szCs w:val="27"/>
              </w:rPr>
              <w:t>.</w:t>
            </w:r>
          </w:p>
        </w:tc>
      </w:tr>
      <w:tr w:rsidR="0079314E" w:rsidRPr="00DB6E36" w:rsidTr="00BB0C28">
        <w:tc>
          <w:tcPr>
            <w:tcW w:w="9854" w:type="dxa"/>
            <w:gridSpan w:val="2"/>
            <w:shd w:val="clear" w:color="auto" w:fill="auto"/>
          </w:tcPr>
          <w:p w:rsidR="0079314E" w:rsidRPr="003D0F07" w:rsidRDefault="0079314E" w:rsidP="003D0F07">
            <w:pPr>
              <w:ind w:firstLine="709"/>
              <w:jc w:val="both"/>
              <w:rPr>
                <w:sz w:val="27"/>
                <w:szCs w:val="27"/>
              </w:rPr>
            </w:pPr>
            <w:r w:rsidRPr="003D0F07">
              <w:rPr>
                <w:sz w:val="27"/>
                <w:szCs w:val="27"/>
              </w:rPr>
              <w:t xml:space="preserve">С диссертацией можно ознакомиться в научной библиотеке </w:t>
            </w:r>
            <w:r w:rsidRPr="003D0F07">
              <w:rPr>
                <w:noProof/>
                <w:sz w:val="27"/>
                <w:szCs w:val="27"/>
              </w:rPr>
              <w:t>ФГБОУ ВПО «Тольяттинский государственный университет»</w:t>
            </w:r>
            <w:r w:rsidRPr="003D0F07">
              <w:rPr>
                <w:sz w:val="27"/>
                <w:szCs w:val="27"/>
              </w:rPr>
              <w:t xml:space="preserve">. Электронная версия автореферата размещена на официальном сайте </w:t>
            </w:r>
            <w:r w:rsidRPr="003D0F07">
              <w:rPr>
                <w:noProof/>
                <w:sz w:val="27"/>
                <w:szCs w:val="27"/>
              </w:rPr>
              <w:t xml:space="preserve">ФГБОУ ВПО «Тольяттинский государственный университет» </w:t>
            </w:r>
            <w:r w:rsidRPr="003D0F07">
              <w:rPr>
                <w:sz w:val="27"/>
                <w:szCs w:val="27"/>
              </w:rPr>
              <w:t xml:space="preserve">«___» ______ 2014 года. Режим доступа </w:t>
            </w:r>
            <w:r w:rsidRPr="003D0F07">
              <w:rPr>
                <w:sz w:val="27"/>
                <w:szCs w:val="27"/>
                <w:lang w:val="en-US"/>
              </w:rPr>
              <w:t>http</w:t>
            </w:r>
            <w:r w:rsidRPr="003D0F07">
              <w:rPr>
                <w:sz w:val="27"/>
                <w:szCs w:val="27"/>
              </w:rPr>
              <w:t>://</w:t>
            </w:r>
            <w:r w:rsidRPr="003D0F07">
              <w:rPr>
                <w:sz w:val="27"/>
                <w:szCs w:val="27"/>
                <w:lang w:val="en-US"/>
              </w:rPr>
              <w:t>www</w:t>
            </w:r>
            <w:r w:rsidRPr="003D0F07">
              <w:rPr>
                <w:sz w:val="27"/>
                <w:szCs w:val="27"/>
              </w:rPr>
              <w:t>.</w:t>
            </w:r>
            <w:r w:rsidRPr="003D0F07">
              <w:rPr>
                <w:sz w:val="27"/>
                <w:szCs w:val="27"/>
                <w:lang w:val="en-US"/>
              </w:rPr>
              <w:t>tltsu</w:t>
            </w:r>
            <w:r w:rsidRPr="003D0F07">
              <w:rPr>
                <w:sz w:val="27"/>
                <w:szCs w:val="27"/>
              </w:rPr>
              <w:t>.</w:t>
            </w:r>
            <w:r w:rsidRPr="003D0F07">
              <w:rPr>
                <w:sz w:val="27"/>
                <w:szCs w:val="27"/>
                <w:lang w:val="en-US"/>
              </w:rPr>
              <w:t>ru</w:t>
            </w:r>
          </w:p>
          <w:p w:rsidR="0079314E" w:rsidRPr="003D0F07" w:rsidRDefault="0079314E" w:rsidP="003D0F07">
            <w:pPr>
              <w:ind w:firstLine="709"/>
              <w:jc w:val="both"/>
              <w:rPr>
                <w:sz w:val="27"/>
                <w:szCs w:val="27"/>
              </w:rPr>
            </w:pPr>
            <w:r w:rsidRPr="003D0F07">
              <w:rPr>
                <w:sz w:val="27"/>
                <w:szCs w:val="27"/>
              </w:rPr>
              <w:t>Автореферат разослан «___» ___________ 2014 года</w:t>
            </w:r>
            <w:r w:rsidR="0032216E" w:rsidRPr="003D0F07">
              <w:rPr>
                <w:sz w:val="27"/>
                <w:szCs w:val="27"/>
              </w:rPr>
              <w:t>.</w:t>
            </w:r>
          </w:p>
          <w:p w:rsidR="0032216E" w:rsidRPr="003D0F07" w:rsidRDefault="0032216E" w:rsidP="003D0F07">
            <w:pPr>
              <w:ind w:firstLine="709"/>
              <w:jc w:val="both"/>
              <w:rPr>
                <w:sz w:val="27"/>
                <w:szCs w:val="27"/>
              </w:rPr>
            </w:pPr>
            <w:r w:rsidRPr="003D0F07">
              <w:rPr>
                <w:sz w:val="27"/>
                <w:szCs w:val="27"/>
              </w:rPr>
              <w:t>Электронная версия автореферата размещена на официальном сайте Высшей аттестационной комиссии Министерства образования и науки Российской Федерации: «___» ___________ 2014 года</w:t>
            </w:r>
            <w:r w:rsidR="00307BC8">
              <w:rPr>
                <w:sz w:val="27"/>
                <w:szCs w:val="27"/>
              </w:rPr>
              <w:t>.</w:t>
            </w:r>
            <w:r w:rsidRPr="003D0F07">
              <w:rPr>
                <w:sz w:val="27"/>
                <w:szCs w:val="27"/>
              </w:rPr>
              <w:t xml:space="preserve"> Режим доступа: </w:t>
            </w:r>
            <w:r w:rsidRPr="003D0F07">
              <w:rPr>
                <w:sz w:val="27"/>
                <w:szCs w:val="27"/>
                <w:lang w:val="en-US"/>
              </w:rPr>
              <w:t>http</w:t>
            </w:r>
            <w:r w:rsidRPr="003D0F07">
              <w:rPr>
                <w:sz w:val="27"/>
                <w:szCs w:val="27"/>
              </w:rPr>
              <w:t>://</w:t>
            </w:r>
            <w:r w:rsidRPr="003D0F07">
              <w:rPr>
                <w:sz w:val="27"/>
                <w:szCs w:val="27"/>
                <w:lang w:val="en-US"/>
              </w:rPr>
              <w:t>vak</w:t>
            </w:r>
            <w:r w:rsidRPr="003D0F07">
              <w:rPr>
                <w:sz w:val="27"/>
                <w:szCs w:val="27"/>
              </w:rPr>
              <w:t>.</w:t>
            </w:r>
            <w:r w:rsidRPr="003D0F07">
              <w:rPr>
                <w:sz w:val="27"/>
                <w:szCs w:val="27"/>
                <w:lang w:val="en-US"/>
              </w:rPr>
              <w:t>ed</w:t>
            </w:r>
            <w:r w:rsidRPr="003D0F07">
              <w:rPr>
                <w:sz w:val="27"/>
                <w:szCs w:val="27"/>
              </w:rPr>
              <w:t>.</w:t>
            </w:r>
            <w:r w:rsidRPr="003D0F07">
              <w:rPr>
                <w:sz w:val="27"/>
                <w:szCs w:val="27"/>
                <w:lang w:val="en-US"/>
              </w:rPr>
              <w:t>gov</w:t>
            </w:r>
            <w:r w:rsidRPr="003D0F07">
              <w:rPr>
                <w:sz w:val="27"/>
                <w:szCs w:val="27"/>
              </w:rPr>
              <w:t>.</w:t>
            </w:r>
            <w:r w:rsidRPr="003D0F07">
              <w:rPr>
                <w:sz w:val="27"/>
                <w:szCs w:val="27"/>
                <w:lang w:val="en-US"/>
              </w:rPr>
              <w:t>ru</w:t>
            </w:r>
          </w:p>
        </w:tc>
      </w:tr>
      <w:tr w:rsidR="0079314E" w:rsidRPr="00DB6E36" w:rsidTr="00BB0C28">
        <w:tc>
          <w:tcPr>
            <w:tcW w:w="9854" w:type="dxa"/>
            <w:gridSpan w:val="2"/>
            <w:shd w:val="clear" w:color="auto" w:fill="auto"/>
          </w:tcPr>
          <w:p w:rsidR="0079314E" w:rsidRDefault="0079314E" w:rsidP="003D0F07">
            <w:pPr>
              <w:spacing w:line="192" w:lineRule="auto"/>
              <w:jc w:val="both"/>
              <w:rPr>
                <w:sz w:val="28"/>
                <w:szCs w:val="28"/>
              </w:rPr>
            </w:pPr>
          </w:p>
          <w:tbl>
            <w:tblPr>
              <w:tblW w:w="9882" w:type="dxa"/>
              <w:tblLook w:val="01E0" w:firstRow="1" w:lastRow="1" w:firstColumn="1" w:lastColumn="1" w:noHBand="0" w:noVBand="0"/>
            </w:tblPr>
            <w:tblGrid>
              <w:gridCol w:w="4248"/>
              <w:gridCol w:w="3420"/>
              <w:gridCol w:w="2214"/>
            </w:tblGrid>
            <w:tr w:rsidR="0079314E" w:rsidRPr="00DB6E36" w:rsidTr="009425F2">
              <w:tc>
                <w:tcPr>
                  <w:tcW w:w="4248" w:type="dxa"/>
                </w:tcPr>
                <w:p w:rsidR="0079314E" w:rsidRPr="00DB6E36" w:rsidRDefault="0079314E" w:rsidP="003D0F07">
                  <w:pPr>
                    <w:jc w:val="both"/>
                    <w:rPr>
                      <w:rFonts w:eastAsia="MS Mincho"/>
                      <w:sz w:val="28"/>
                      <w:szCs w:val="28"/>
                    </w:rPr>
                  </w:pPr>
                  <w:r w:rsidRPr="00DB6E36">
                    <w:rPr>
                      <w:rFonts w:eastAsia="MS Mincho"/>
                      <w:sz w:val="28"/>
                      <w:szCs w:val="28"/>
                    </w:rPr>
                    <w:t>Уч</w:t>
                  </w:r>
                  <w:r w:rsidR="003D0F07">
                    <w:rPr>
                      <w:rFonts w:eastAsia="MS Mincho"/>
                      <w:sz w:val="28"/>
                      <w:szCs w:val="28"/>
                    </w:rPr>
                    <w:t>е</w:t>
                  </w:r>
                  <w:r w:rsidRPr="00DB6E36">
                    <w:rPr>
                      <w:rFonts w:eastAsia="MS Mincho"/>
                      <w:sz w:val="28"/>
                      <w:szCs w:val="28"/>
                    </w:rPr>
                    <w:t xml:space="preserve">ный секретарь </w:t>
                  </w:r>
                </w:p>
                <w:p w:rsidR="0079314E" w:rsidRPr="00DB6E36" w:rsidRDefault="0079314E" w:rsidP="003D0F07">
                  <w:pPr>
                    <w:jc w:val="both"/>
                    <w:rPr>
                      <w:rFonts w:eastAsia="MS Mincho"/>
                      <w:sz w:val="28"/>
                      <w:szCs w:val="28"/>
                    </w:rPr>
                  </w:pPr>
                  <w:r w:rsidRPr="00DB6E36">
                    <w:rPr>
                      <w:rFonts w:eastAsia="MS Mincho"/>
                      <w:sz w:val="28"/>
                      <w:szCs w:val="28"/>
                    </w:rPr>
                    <w:t>диссертационного совета,</w:t>
                  </w:r>
                </w:p>
                <w:p w:rsidR="0079314E" w:rsidRPr="00DB6E36" w:rsidRDefault="0079314E" w:rsidP="003D0F07">
                  <w:pPr>
                    <w:jc w:val="both"/>
                    <w:rPr>
                      <w:rFonts w:eastAsia="MS Mincho"/>
                      <w:sz w:val="28"/>
                      <w:szCs w:val="28"/>
                    </w:rPr>
                  </w:pPr>
                  <w:r w:rsidRPr="00DB6E36">
                    <w:rPr>
                      <w:rFonts w:eastAsia="MS Mincho"/>
                      <w:sz w:val="28"/>
                      <w:szCs w:val="28"/>
                    </w:rPr>
                    <w:t>кандидат педагогических наук, доцент</w:t>
                  </w:r>
                </w:p>
              </w:tc>
              <w:tc>
                <w:tcPr>
                  <w:tcW w:w="3420" w:type="dxa"/>
                  <w:vAlign w:val="center"/>
                </w:tcPr>
                <w:p w:rsidR="0079314E" w:rsidRPr="00DB6E36" w:rsidRDefault="0070052F" w:rsidP="003D0F07">
                  <w:pPr>
                    <w:jc w:val="center"/>
                    <w:rPr>
                      <w:rFonts w:eastAsia="MS Mincho"/>
                      <w:sz w:val="28"/>
                      <w:szCs w:val="28"/>
                    </w:rPr>
                  </w:pPr>
                  <w:bookmarkStart w:id="0" w:name="_GoBack"/>
                  <w:r>
                    <w:rPr>
                      <w:rFonts w:eastAsia="MS Mincho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58240" behindDoc="1" locked="0" layoutInCell="1" allowOverlap="1">
                        <wp:simplePos x="0" y="0"/>
                        <wp:positionH relativeFrom="column">
                          <wp:posOffset>4034790</wp:posOffset>
                        </wp:positionH>
                        <wp:positionV relativeFrom="paragraph">
                          <wp:posOffset>9312275</wp:posOffset>
                        </wp:positionV>
                        <wp:extent cx="1117600" cy="690880"/>
                        <wp:effectExtent l="19050" t="38100" r="6350" b="13970"/>
                        <wp:wrapTight wrapText="bothSides">
                          <wp:wrapPolygon edited="0">
                            <wp:start x="12457" y="-1090"/>
                            <wp:lineTo x="-65" y="-1338"/>
                            <wp:lineTo x="-648" y="21275"/>
                            <wp:lineTo x="4135" y="21597"/>
                            <wp:lineTo x="11492" y="22093"/>
                            <wp:lineTo x="21470" y="20977"/>
                            <wp:lineTo x="22022" y="-445"/>
                            <wp:lineTo x="12457" y="-1090"/>
                          </wp:wrapPolygon>
                        </wp:wrapTight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143156">
                                  <a:off x="0" y="0"/>
                                  <a:ext cx="1117600" cy="6908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bookmarkEnd w:id="0"/>
                </w:p>
              </w:tc>
              <w:tc>
                <w:tcPr>
                  <w:tcW w:w="2214" w:type="dxa"/>
                </w:tcPr>
                <w:p w:rsidR="0079314E" w:rsidRPr="00DB6E36" w:rsidRDefault="0079314E" w:rsidP="003D0F07">
                  <w:pPr>
                    <w:rPr>
                      <w:rFonts w:eastAsia="MS Mincho"/>
                      <w:sz w:val="28"/>
                      <w:szCs w:val="28"/>
                    </w:rPr>
                  </w:pPr>
                </w:p>
                <w:p w:rsidR="0079314E" w:rsidRPr="00DB6E36" w:rsidRDefault="0079314E" w:rsidP="003D0F07">
                  <w:pPr>
                    <w:rPr>
                      <w:rFonts w:eastAsia="MS Mincho"/>
                      <w:sz w:val="28"/>
                      <w:szCs w:val="28"/>
                    </w:rPr>
                  </w:pPr>
                </w:p>
                <w:p w:rsidR="0079314E" w:rsidRPr="00DB6E36" w:rsidRDefault="0079314E" w:rsidP="003D0F07">
                  <w:pPr>
                    <w:rPr>
                      <w:rFonts w:eastAsia="MS Mincho"/>
                      <w:sz w:val="28"/>
                      <w:szCs w:val="28"/>
                    </w:rPr>
                  </w:pPr>
                </w:p>
                <w:p w:rsidR="0079314E" w:rsidRPr="00DB6E36" w:rsidRDefault="0079314E" w:rsidP="003D0F07">
                  <w:pPr>
                    <w:rPr>
                      <w:rFonts w:eastAsia="MS Mincho"/>
                      <w:sz w:val="28"/>
                      <w:szCs w:val="28"/>
                    </w:rPr>
                  </w:pPr>
                  <w:r w:rsidRPr="00DB6E36">
                    <w:rPr>
                      <w:rFonts w:eastAsia="MS Mincho"/>
                      <w:sz w:val="28"/>
                      <w:szCs w:val="28"/>
                    </w:rPr>
                    <w:t>Л.А. Сундеева</w:t>
                  </w:r>
                </w:p>
              </w:tc>
            </w:tr>
          </w:tbl>
          <w:p w:rsidR="0079314E" w:rsidRPr="00DB6E36" w:rsidRDefault="0079314E" w:rsidP="003D0F07">
            <w:pPr>
              <w:rPr>
                <w:color w:val="FF0000"/>
                <w:spacing w:val="-10"/>
                <w:sz w:val="28"/>
                <w:szCs w:val="28"/>
              </w:rPr>
            </w:pPr>
          </w:p>
        </w:tc>
      </w:tr>
    </w:tbl>
    <w:p w:rsidR="00F053C9" w:rsidRPr="00DB6E36" w:rsidRDefault="00F053C9" w:rsidP="006F120F">
      <w:pPr>
        <w:widowControl w:val="0"/>
        <w:autoSpaceDE w:val="0"/>
        <w:autoSpaceDN w:val="0"/>
        <w:adjustRightInd w:val="0"/>
        <w:ind w:firstLine="720"/>
        <w:jc w:val="center"/>
        <w:rPr>
          <w:b/>
          <w:bCs/>
          <w:spacing w:val="-10"/>
          <w:sz w:val="28"/>
          <w:szCs w:val="28"/>
        </w:rPr>
      </w:pPr>
      <w:r w:rsidRPr="00DB6E36">
        <w:rPr>
          <w:b/>
          <w:bCs/>
          <w:color w:val="FF0000"/>
          <w:spacing w:val="-10"/>
          <w:sz w:val="28"/>
          <w:szCs w:val="28"/>
        </w:rPr>
        <w:br w:type="page"/>
      </w:r>
      <w:r w:rsidRPr="00DB6E36">
        <w:rPr>
          <w:b/>
          <w:bCs/>
          <w:spacing w:val="-10"/>
          <w:sz w:val="28"/>
          <w:szCs w:val="28"/>
        </w:rPr>
        <w:lastRenderedPageBreak/>
        <w:t>ОБЩАЯ ХАРАКТЕРИСТИКА РАБОТЫ</w:t>
      </w:r>
    </w:p>
    <w:p w:rsidR="00F053C9" w:rsidRDefault="00F053C9" w:rsidP="006F120F">
      <w:pPr>
        <w:widowControl w:val="0"/>
        <w:autoSpaceDE w:val="0"/>
        <w:autoSpaceDN w:val="0"/>
        <w:adjustRightInd w:val="0"/>
        <w:ind w:firstLine="720"/>
        <w:jc w:val="center"/>
        <w:rPr>
          <w:b/>
          <w:bCs/>
          <w:spacing w:val="-10"/>
          <w:sz w:val="28"/>
          <w:szCs w:val="28"/>
        </w:rPr>
      </w:pPr>
    </w:p>
    <w:p w:rsidR="00D62DC1" w:rsidRPr="003F560C" w:rsidRDefault="00D62DC1" w:rsidP="00D62DC1">
      <w:pPr>
        <w:ind w:firstLine="709"/>
        <w:jc w:val="both"/>
        <w:rPr>
          <w:spacing w:val="-10"/>
          <w:sz w:val="28"/>
          <w:szCs w:val="28"/>
        </w:rPr>
      </w:pPr>
      <w:r w:rsidRPr="003F560C">
        <w:rPr>
          <w:b/>
          <w:spacing w:val="-10"/>
          <w:sz w:val="28"/>
          <w:szCs w:val="28"/>
        </w:rPr>
        <w:t xml:space="preserve">Актуальность исследования. </w:t>
      </w:r>
      <w:r w:rsidRPr="003F560C">
        <w:rPr>
          <w:spacing w:val="-10"/>
          <w:sz w:val="28"/>
          <w:szCs w:val="28"/>
        </w:rPr>
        <w:t xml:space="preserve">Современные процессы, происходящие в профессиональном образовании (переход на многоуровневую систему подготовки, ориентация вузов на выполнение социального заказа, </w:t>
      </w:r>
      <w:r w:rsidRPr="003F560C">
        <w:rPr>
          <w:spacing w:val="-10"/>
          <w:sz w:val="28"/>
          <w:szCs w:val="28"/>
          <w:shd w:val="clear" w:color="auto" w:fill="FFFFFF"/>
        </w:rPr>
        <w:t>усиление практической составляющей образовательного процесса, решение проблемы кадров для регионов)</w:t>
      </w:r>
      <w:r w:rsidRPr="003F560C">
        <w:rPr>
          <w:spacing w:val="-10"/>
          <w:sz w:val="28"/>
          <w:szCs w:val="28"/>
        </w:rPr>
        <w:t>, требуют нового подхода к профессиональной подготовке в высших учебных заведениях. Сегодня все больше осознается необходимость в профессионалах нового типа, способных к самореализации, творчеству, готовых на высоком уровне осуществлять профессиональную деятельность.</w:t>
      </w:r>
    </w:p>
    <w:p w:rsidR="00D62DC1" w:rsidRPr="003F560C" w:rsidRDefault="00D62DC1" w:rsidP="00D62DC1">
      <w:pPr>
        <w:ind w:firstLine="709"/>
        <w:jc w:val="both"/>
        <w:rPr>
          <w:spacing w:val="-10"/>
          <w:sz w:val="28"/>
          <w:szCs w:val="28"/>
          <w:shd w:val="clear" w:color="auto" w:fill="FFFFFF"/>
        </w:rPr>
      </w:pPr>
      <w:r w:rsidRPr="003F560C">
        <w:rPr>
          <w:spacing w:val="-10"/>
          <w:sz w:val="28"/>
          <w:szCs w:val="28"/>
        </w:rPr>
        <w:t>Профессиональная деятельность дизайнера – это организованная художественно-проектная деятельность по созданию предметно-пространственной, коммуникативной среды на основе современных технологий. Достижение ее результата обеспечивается решением ряда профессиональных задач: изучение потребителя; исследование проектных, технологических, эргономических требований к проектируемому объекту; художественно-графическое эскизирование, предусматривающее композиционное, стилевое и цветовое решения; разработка творческого проекта с учетом инженерно-технологических, конструктивных, эргономических особенностей проектируемого объекта и современных технологий; выполнение экономических расчетов; организация и координация взаимодействия кадров в процессе реализации проекта. Поэтому одним из требований работодателя к дизайнеру является умение компетентностно решать профессиональные задачи. Кроме того, стремительное развитие новых информационных технологий (НИТ) и внедрение их во все сферы жизнедеятельности человека, в том числе и сферу дизайна, определило еще одно требование социального заказа – умение применять средства НИТ в решении профессиональных задач дизайн-деятельности.</w:t>
      </w:r>
    </w:p>
    <w:p w:rsidR="00D62DC1" w:rsidRPr="003F560C" w:rsidRDefault="00D62DC1" w:rsidP="00D62DC1">
      <w:pPr>
        <w:ind w:firstLine="709"/>
        <w:jc w:val="both"/>
        <w:rPr>
          <w:spacing w:val="-10"/>
          <w:sz w:val="28"/>
          <w:szCs w:val="28"/>
          <w:shd w:val="clear" w:color="auto" w:fill="FFFFFF"/>
        </w:rPr>
      </w:pPr>
      <w:r w:rsidRPr="003F560C">
        <w:rPr>
          <w:spacing w:val="-10"/>
          <w:sz w:val="28"/>
          <w:szCs w:val="28"/>
          <w:shd w:val="clear" w:color="auto" w:fill="FFFFFF"/>
        </w:rPr>
        <w:t xml:space="preserve">Переход на </w:t>
      </w:r>
      <w:r w:rsidRPr="003F560C">
        <w:rPr>
          <w:spacing w:val="-10"/>
          <w:sz w:val="28"/>
          <w:szCs w:val="28"/>
        </w:rPr>
        <w:t>стандарты нового поколения обусловил основные направления модернизации высшего профессионального образования: преодоление проблемы слабой взаимосвязи вузов с потребностями рынка; интеграция и расширение межпредметных связей; реализация компетентностного подхода и ориентация на результат обучения. Однако формальные подходы к разработке образовательных программ и сложившаяся практика обучения</w:t>
      </w:r>
      <w:r w:rsidRPr="003F560C">
        <w:rPr>
          <w:spacing w:val="-10"/>
          <w:sz w:val="28"/>
          <w:szCs w:val="28"/>
          <w:shd w:val="clear" w:color="auto" w:fill="FFFFFF"/>
        </w:rPr>
        <w:t xml:space="preserve"> не обеспечивает качественную реализацию требований образовательных стандартов </w:t>
      </w:r>
      <w:r w:rsidRPr="003F560C">
        <w:rPr>
          <w:spacing w:val="-10"/>
          <w:sz w:val="28"/>
          <w:szCs w:val="28"/>
        </w:rPr>
        <w:t>к профессиональной подготовке дизайнеров</w:t>
      </w:r>
      <w:r w:rsidRPr="003F560C">
        <w:rPr>
          <w:spacing w:val="-10"/>
          <w:sz w:val="28"/>
          <w:szCs w:val="28"/>
          <w:shd w:val="clear" w:color="auto" w:fill="FFFFFF"/>
        </w:rPr>
        <w:t xml:space="preserve">, </w:t>
      </w:r>
      <w:r w:rsidRPr="003F560C">
        <w:rPr>
          <w:spacing w:val="-10"/>
          <w:sz w:val="28"/>
          <w:szCs w:val="28"/>
        </w:rPr>
        <w:t xml:space="preserve">большинство из которых оказываются неготовыми осуществлять профессиональную деятельность из-за отсутствия системы необходимых знаний, умений и способностей, а также опыта творческой деятельности в решении профессиональных задач средствами НИТ. </w:t>
      </w:r>
      <w:r w:rsidRPr="003F560C">
        <w:rPr>
          <w:spacing w:val="-10"/>
          <w:sz w:val="28"/>
          <w:szCs w:val="28"/>
          <w:shd w:val="clear" w:color="auto" w:fill="FFFFFF"/>
        </w:rPr>
        <w:t>Это приводит к тому, что выпускники оказываются невостребованными и неконкурентоспособными на современном рынке труда.</w:t>
      </w:r>
    </w:p>
    <w:p w:rsidR="00D62DC1" w:rsidRPr="003F560C" w:rsidRDefault="00D62DC1" w:rsidP="00D62DC1">
      <w:pPr>
        <w:ind w:firstLine="708"/>
        <w:jc w:val="both"/>
        <w:rPr>
          <w:spacing w:val="-10"/>
          <w:sz w:val="28"/>
          <w:szCs w:val="28"/>
          <w:shd w:val="clear" w:color="auto" w:fill="FFFFFF"/>
        </w:rPr>
      </w:pPr>
      <w:r w:rsidRPr="003F560C">
        <w:rPr>
          <w:spacing w:val="-10"/>
          <w:sz w:val="28"/>
          <w:szCs w:val="28"/>
          <w:shd w:val="clear" w:color="auto" w:fill="FFFFFF"/>
        </w:rPr>
        <w:t>Актуальность подготовки дизайнеров к решению профессиональных задач средствами НИТ по программе бакалавриата определяется:</w:t>
      </w:r>
    </w:p>
    <w:p w:rsidR="00D62DC1" w:rsidRPr="003F560C" w:rsidRDefault="00D62DC1" w:rsidP="00D62DC1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pacing w:val="-10"/>
          <w:sz w:val="28"/>
          <w:szCs w:val="28"/>
          <w:shd w:val="clear" w:color="auto" w:fill="FFFFFF"/>
        </w:rPr>
      </w:pPr>
      <w:r w:rsidRPr="003F560C">
        <w:rPr>
          <w:spacing w:val="-10"/>
          <w:sz w:val="28"/>
          <w:szCs w:val="28"/>
          <w:shd w:val="clear" w:color="auto" w:fill="FFFFFF"/>
        </w:rPr>
        <w:t>социальным заказом общества на подготовку дизайнеров, способных эффективно решать профессиональные задачи средствами НИТ;</w:t>
      </w:r>
    </w:p>
    <w:p w:rsidR="00D62DC1" w:rsidRPr="003F560C" w:rsidRDefault="00D62DC1" w:rsidP="00D62DC1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pacing w:val="-10"/>
          <w:sz w:val="28"/>
          <w:szCs w:val="28"/>
          <w:shd w:val="clear" w:color="auto" w:fill="FFFFFF"/>
        </w:rPr>
      </w:pPr>
      <w:r w:rsidRPr="003F560C">
        <w:rPr>
          <w:spacing w:val="-10"/>
          <w:sz w:val="28"/>
          <w:szCs w:val="28"/>
          <w:shd w:val="clear" w:color="auto" w:fill="FFFFFF"/>
        </w:rPr>
        <w:t>необходимостью преодоления недостатков традиционного подхода к профессиональной подготовке дизайнеров;</w:t>
      </w:r>
    </w:p>
    <w:p w:rsidR="00D62DC1" w:rsidRPr="003F560C" w:rsidRDefault="00D62DC1" w:rsidP="00D62DC1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pacing w:val="-10"/>
          <w:sz w:val="28"/>
          <w:szCs w:val="28"/>
          <w:shd w:val="clear" w:color="auto" w:fill="FFFFFF"/>
        </w:rPr>
      </w:pPr>
      <w:r w:rsidRPr="003F560C">
        <w:rPr>
          <w:spacing w:val="-10"/>
          <w:sz w:val="28"/>
          <w:szCs w:val="28"/>
          <w:shd w:val="clear" w:color="auto" w:fill="FFFFFF"/>
        </w:rPr>
        <w:lastRenderedPageBreak/>
        <w:t xml:space="preserve">необходимостью разработки теоретических основ, организационно-педагогических условий, обеспечивающих качественную подготовку дизайнеров в условиях перехода </w:t>
      </w:r>
      <w:r w:rsidRPr="003F560C">
        <w:rPr>
          <w:spacing w:val="-10"/>
          <w:sz w:val="28"/>
          <w:szCs w:val="28"/>
        </w:rPr>
        <w:t>на стандарты нового поколения</w:t>
      </w:r>
      <w:r w:rsidRPr="003F560C">
        <w:rPr>
          <w:spacing w:val="-10"/>
          <w:sz w:val="28"/>
          <w:szCs w:val="28"/>
          <w:shd w:val="clear" w:color="auto" w:fill="FFFFFF"/>
        </w:rPr>
        <w:t>.</w:t>
      </w:r>
    </w:p>
    <w:p w:rsidR="00D62DC1" w:rsidRPr="003F560C" w:rsidRDefault="00D62DC1" w:rsidP="00D62DC1">
      <w:pPr>
        <w:ind w:firstLine="708"/>
        <w:jc w:val="both"/>
        <w:rPr>
          <w:spacing w:val="-10"/>
          <w:sz w:val="28"/>
          <w:szCs w:val="28"/>
          <w:shd w:val="clear" w:color="auto" w:fill="FFFFFF"/>
        </w:rPr>
      </w:pPr>
      <w:r w:rsidRPr="003F560C">
        <w:rPr>
          <w:b/>
          <w:spacing w:val="-10"/>
          <w:sz w:val="28"/>
          <w:szCs w:val="28"/>
          <w:shd w:val="clear" w:color="auto" w:fill="FFFFFF"/>
        </w:rPr>
        <w:t xml:space="preserve">Степень разработанности проблемы. </w:t>
      </w:r>
      <w:r w:rsidRPr="003F560C">
        <w:rPr>
          <w:spacing w:val="-10"/>
          <w:sz w:val="28"/>
          <w:szCs w:val="28"/>
          <w:shd w:val="clear" w:color="auto" w:fill="FFFFFF"/>
        </w:rPr>
        <w:t xml:space="preserve">Анализ исследований свидетельствует о возрастающем интересе к проблеме подготовки дизайнеров к использованию информационных технологий в профессиональной деятельности. </w:t>
      </w:r>
      <w:r w:rsidRPr="003F560C">
        <w:rPr>
          <w:spacing w:val="-10"/>
          <w:sz w:val="28"/>
          <w:szCs w:val="28"/>
        </w:rPr>
        <w:t xml:space="preserve">Так, в работе </w:t>
      </w:r>
      <w:r w:rsidRPr="003F560C">
        <w:rPr>
          <w:spacing w:val="-10"/>
          <w:sz w:val="28"/>
          <w:szCs w:val="28"/>
          <w:shd w:val="clear" w:color="auto" w:fill="FFFFFF"/>
        </w:rPr>
        <w:t xml:space="preserve">К.А. Гребенникова (2002) рассматривалась проблема внедрения и интегрирования информационных технологий в преподавание общепрофессиональных дисциплин с целью усовершенствования профессиональной подготовки дизайнеров. В работе О.Ю. Прудовской (2007) раскрывается возможность </w:t>
      </w:r>
      <w:r w:rsidRPr="003F560C">
        <w:rPr>
          <w:spacing w:val="-10"/>
          <w:sz w:val="28"/>
          <w:szCs w:val="28"/>
        </w:rPr>
        <w:t xml:space="preserve">применения информационных технологий как средства формирования профессиональных проектно-художественных навыков. В исследовании Е.А. Маликовой (2009) разработаны педагогические условия </w:t>
      </w:r>
      <w:r w:rsidRPr="003F560C">
        <w:rPr>
          <w:spacing w:val="-10"/>
          <w:sz w:val="28"/>
          <w:szCs w:val="28"/>
          <w:shd w:val="clear" w:color="auto" w:fill="FFFFFF"/>
        </w:rPr>
        <w:t>образовательного процесса профессиональной подготовки дизайнеров с использованием компьютерной графики.</w:t>
      </w:r>
    </w:p>
    <w:p w:rsidR="00D62DC1" w:rsidRPr="003F560C" w:rsidRDefault="00D62DC1" w:rsidP="00D62DC1">
      <w:pPr>
        <w:ind w:firstLine="709"/>
        <w:jc w:val="both"/>
        <w:rPr>
          <w:spacing w:val="-10"/>
          <w:sz w:val="28"/>
          <w:szCs w:val="28"/>
        </w:rPr>
      </w:pPr>
      <w:r w:rsidRPr="003F560C">
        <w:rPr>
          <w:spacing w:val="-10"/>
          <w:sz w:val="28"/>
          <w:szCs w:val="28"/>
          <w:shd w:val="clear" w:color="auto" w:fill="FFFFFF"/>
        </w:rPr>
        <w:t>Вместе с тем, следует отметить, что проб</w:t>
      </w:r>
      <w:r>
        <w:rPr>
          <w:spacing w:val="-10"/>
          <w:sz w:val="28"/>
          <w:szCs w:val="28"/>
          <w:shd w:val="clear" w:color="auto" w:fill="FFFFFF"/>
        </w:rPr>
        <w:t>лема подготовки дизайнеров к ре</w:t>
      </w:r>
      <w:r w:rsidRPr="003F560C">
        <w:rPr>
          <w:spacing w:val="-10"/>
          <w:sz w:val="28"/>
          <w:szCs w:val="28"/>
          <w:shd w:val="clear" w:color="auto" w:fill="FFFFFF"/>
        </w:rPr>
        <w:t xml:space="preserve">шению профессиональных задач средствами НИТ по программе бакалавриата еще недостаточно изучена. В исследованиях уделяется большое внимание вопросам подготовки </w:t>
      </w:r>
      <w:r w:rsidRPr="003F560C">
        <w:rPr>
          <w:spacing w:val="-10"/>
          <w:sz w:val="28"/>
          <w:szCs w:val="28"/>
        </w:rPr>
        <w:t>обучающихся к решению художественно-графических и проектно-технологических задач дизайн-деятельности средствами компьютерной графики. Но, как показывает практика, на современном этапе профессиональные задачи дизайнера отличаются многообразием (</w:t>
      </w:r>
      <w:r w:rsidRPr="003F560C">
        <w:rPr>
          <w:bCs/>
          <w:iCs/>
          <w:spacing w:val="-10"/>
          <w:sz w:val="28"/>
          <w:szCs w:val="28"/>
        </w:rPr>
        <w:t xml:space="preserve">Н.А. Ковешникова и др.). Кроме того, в профессиональной деятельности дизайнера помимо технологий компьютерной графики применяются и другие виды НИТ (М.Г. Борозна, А.Е. Шифрин и др.). В ходе проведенного исследования был </w:t>
      </w:r>
      <w:r w:rsidRPr="003F560C">
        <w:rPr>
          <w:spacing w:val="-10"/>
          <w:sz w:val="28"/>
          <w:szCs w:val="28"/>
        </w:rPr>
        <w:t xml:space="preserve">выявлен ряд существенных недостатков, негативно влияющих на подготовку дизайнеров </w:t>
      </w:r>
      <w:r w:rsidRPr="003F560C">
        <w:rPr>
          <w:spacing w:val="-10"/>
          <w:sz w:val="28"/>
          <w:szCs w:val="28"/>
          <w:shd w:val="clear" w:color="auto" w:fill="FFFFFF"/>
        </w:rPr>
        <w:t>к</w:t>
      </w:r>
      <w:r w:rsidRPr="003F560C">
        <w:rPr>
          <w:spacing w:val="-10"/>
          <w:sz w:val="28"/>
          <w:szCs w:val="28"/>
        </w:rPr>
        <w:t xml:space="preserve"> профессиональной деятельности:</w:t>
      </w:r>
    </w:p>
    <w:p w:rsidR="00D62DC1" w:rsidRPr="003F560C" w:rsidRDefault="00D62DC1" w:rsidP="00D62DC1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pacing w:val="-10"/>
          <w:sz w:val="28"/>
          <w:szCs w:val="28"/>
        </w:rPr>
      </w:pPr>
      <w:r w:rsidRPr="003F560C">
        <w:rPr>
          <w:spacing w:val="-10"/>
          <w:sz w:val="28"/>
          <w:szCs w:val="28"/>
        </w:rPr>
        <w:t>сложившаяся практика обучения не способствует качественной подготовке дизайнеров к решению профессиональных задач средствами НИТ в условиях перехода на стандарты нового поколения;</w:t>
      </w:r>
    </w:p>
    <w:p w:rsidR="00D62DC1" w:rsidRPr="003F560C" w:rsidRDefault="00D62DC1" w:rsidP="00D62DC1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pacing w:val="-10"/>
          <w:sz w:val="28"/>
          <w:szCs w:val="28"/>
        </w:rPr>
      </w:pPr>
      <w:r w:rsidRPr="003F560C">
        <w:rPr>
          <w:spacing w:val="-10"/>
          <w:sz w:val="28"/>
          <w:szCs w:val="28"/>
        </w:rPr>
        <w:t xml:space="preserve">изучение НИТ слабо связано с подготовкой </w:t>
      </w:r>
      <w:r w:rsidRPr="003F560C">
        <w:rPr>
          <w:spacing w:val="-10"/>
          <w:sz w:val="28"/>
          <w:szCs w:val="28"/>
          <w:shd w:val="clear" w:color="auto" w:fill="FFFFFF"/>
        </w:rPr>
        <w:t>дизайнеров к решению профессиональных задач</w:t>
      </w:r>
      <w:r w:rsidRPr="003F560C">
        <w:rPr>
          <w:spacing w:val="-10"/>
          <w:sz w:val="28"/>
          <w:szCs w:val="28"/>
        </w:rPr>
        <w:t>;</w:t>
      </w:r>
    </w:p>
    <w:p w:rsidR="00D62DC1" w:rsidRPr="003F560C" w:rsidRDefault="00D62DC1" w:rsidP="00D62DC1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pacing w:val="-10"/>
          <w:sz w:val="28"/>
          <w:szCs w:val="28"/>
        </w:rPr>
      </w:pPr>
      <w:r w:rsidRPr="003F560C">
        <w:rPr>
          <w:spacing w:val="-10"/>
          <w:sz w:val="28"/>
          <w:szCs w:val="28"/>
        </w:rPr>
        <w:t xml:space="preserve">отсутствие специально разработанных педагогических технологий, обеспечивающих качественную подготовку дизайнеров </w:t>
      </w:r>
      <w:r w:rsidRPr="003F560C">
        <w:rPr>
          <w:spacing w:val="-10"/>
          <w:sz w:val="28"/>
          <w:szCs w:val="28"/>
          <w:shd w:val="clear" w:color="auto" w:fill="FFFFFF"/>
        </w:rPr>
        <w:t>к решению профессиональных задач средствами НИТ</w:t>
      </w:r>
      <w:r w:rsidRPr="003F560C">
        <w:rPr>
          <w:spacing w:val="-10"/>
          <w:sz w:val="28"/>
          <w:szCs w:val="28"/>
        </w:rPr>
        <w:t>.</w:t>
      </w:r>
    </w:p>
    <w:p w:rsidR="00D62DC1" w:rsidRPr="003F560C" w:rsidRDefault="00D62DC1" w:rsidP="00D62DC1">
      <w:pPr>
        <w:ind w:firstLine="709"/>
        <w:jc w:val="both"/>
        <w:rPr>
          <w:spacing w:val="-10"/>
          <w:sz w:val="28"/>
          <w:szCs w:val="28"/>
          <w:shd w:val="clear" w:color="auto" w:fill="FFFFFF"/>
        </w:rPr>
      </w:pPr>
      <w:r w:rsidRPr="003F560C">
        <w:rPr>
          <w:spacing w:val="-10"/>
          <w:sz w:val="28"/>
          <w:szCs w:val="28"/>
        </w:rPr>
        <w:t xml:space="preserve">Выявленные недостатки позволили сформулировать следующие </w:t>
      </w:r>
      <w:r w:rsidRPr="003F560C">
        <w:rPr>
          <w:b/>
          <w:spacing w:val="-10"/>
          <w:sz w:val="28"/>
          <w:szCs w:val="28"/>
        </w:rPr>
        <w:t>противоречия</w:t>
      </w:r>
      <w:r w:rsidRPr="003F560C">
        <w:rPr>
          <w:spacing w:val="-10"/>
          <w:sz w:val="28"/>
          <w:szCs w:val="28"/>
        </w:rPr>
        <w:t xml:space="preserve"> между:</w:t>
      </w:r>
    </w:p>
    <w:p w:rsidR="00D62DC1" w:rsidRPr="003F560C" w:rsidRDefault="00D62DC1" w:rsidP="00D62DC1">
      <w:pPr>
        <w:numPr>
          <w:ilvl w:val="0"/>
          <w:numId w:val="5"/>
        </w:numPr>
        <w:tabs>
          <w:tab w:val="left" w:pos="0"/>
          <w:tab w:val="left" w:pos="993"/>
        </w:tabs>
        <w:ind w:left="0" w:firstLine="709"/>
        <w:jc w:val="both"/>
        <w:rPr>
          <w:spacing w:val="-10"/>
          <w:sz w:val="28"/>
          <w:szCs w:val="28"/>
        </w:rPr>
      </w:pPr>
      <w:r w:rsidRPr="003F560C">
        <w:rPr>
          <w:spacing w:val="-10"/>
          <w:sz w:val="28"/>
          <w:szCs w:val="28"/>
          <w:shd w:val="clear" w:color="auto" w:fill="FFFFFF"/>
        </w:rPr>
        <w:t xml:space="preserve">социальным заказом общества на подготовку квалифицированных дизайнеров, способных компетентностно решать профессиональные задачи, и недостаточной готовностью системы </w:t>
      </w:r>
      <w:r w:rsidRPr="003F560C">
        <w:rPr>
          <w:spacing w:val="-10"/>
          <w:sz w:val="28"/>
          <w:szCs w:val="28"/>
        </w:rPr>
        <w:t>профессионального образования к выполнению социального заказа;</w:t>
      </w:r>
    </w:p>
    <w:p w:rsidR="00D62DC1" w:rsidRPr="003F560C" w:rsidRDefault="00D62DC1" w:rsidP="00D62DC1">
      <w:pPr>
        <w:numPr>
          <w:ilvl w:val="0"/>
          <w:numId w:val="5"/>
        </w:numPr>
        <w:tabs>
          <w:tab w:val="left" w:pos="0"/>
          <w:tab w:val="left" w:pos="993"/>
        </w:tabs>
        <w:ind w:left="0" w:firstLine="709"/>
        <w:jc w:val="both"/>
        <w:rPr>
          <w:spacing w:val="-10"/>
          <w:sz w:val="28"/>
          <w:szCs w:val="28"/>
        </w:rPr>
      </w:pPr>
      <w:r w:rsidRPr="003F560C">
        <w:rPr>
          <w:spacing w:val="-10"/>
          <w:sz w:val="28"/>
          <w:szCs w:val="28"/>
          <w:shd w:val="clear" w:color="auto" w:fill="FFFFFF"/>
        </w:rPr>
        <w:t>необходимостью подготовки дизайнеров к решению профессиональных задач и неразработанностью теоретико-методических основ использования средств НИТ в их решении;</w:t>
      </w:r>
    </w:p>
    <w:p w:rsidR="00D62DC1" w:rsidRPr="00D62DC1" w:rsidRDefault="00D62DC1" w:rsidP="00D62DC1">
      <w:pPr>
        <w:numPr>
          <w:ilvl w:val="0"/>
          <w:numId w:val="5"/>
        </w:numPr>
        <w:tabs>
          <w:tab w:val="left" w:pos="0"/>
          <w:tab w:val="left" w:pos="993"/>
        </w:tabs>
        <w:ind w:left="0" w:firstLine="709"/>
        <w:jc w:val="both"/>
        <w:rPr>
          <w:spacing w:val="-10"/>
          <w:sz w:val="28"/>
          <w:szCs w:val="28"/>
        </w:rPr>
      </w:pPr>
      <w:r w:rsidRPr="00D62DC1">
        <w:rPr>
          <w:spacing w:val="-10"/>
          <w:sz w:val="28"/>
          <w:szCs w:val="28"/>
        </w:rPr>
        <w:t>использованием средств НИТ в решении профессиональных задач и отсутствием обоснованных организационно-педагогических условий, обеспечивающих ка</w:t>
      </w:r>
      <w:r w:rsidRPr="00D62DC1">
        <w:rPr>
          <w:spacing w:val="-10"/>
          <w:sz w:val="28"/>
          <w:szCs w:val="28"/>
        </w:rPr>
        <w:lastRenderedPageBreak/>
        <w:t xml:space="preserve">чественную подготовку дизайнеров </w:t>
      </w:r>
      <w:r w:rsidRPr="00D62DC1">
        <w:rPr>
          <w:spacing w:val="-10"/>
          <w:sz w:val="28"/>
          <w:szCs w:val="28"/>
          <w:shd w:val="clear" w:color="auto" w:fill="FFFFFF"/>
        </w:rPr>
        <w:t>к решению профессиональных задач средствами НИТ</w:t>
      </w:r>
      <w:r w:rsidRPr="00D62DC1">
        <w:rPr>
          <w:spacing w:val="-10"/>
          <w:sz w:val="28"/>
          <w:szCs w:val="28"/>
        </w:rPr>
        <w:t>.</w:t>
      </w:r>
    </w:p>
    <w:p w:rsidR="00D62DC1" w:rsidRPr="003F560C" w:rsidRDefault="00D62DC1" w:rsidP="00D62DC1">
      <w:pPr>
        <w:tabs>
          <w:tab w:val="left" w:pos="0"/>
          <w:tab w:val="left" w:pos="851"/>
          <w:tab w:val="left" w:pos="993"/>
        </w:tabs>
        <w:ind w:firstLine="709"/>
        <w:jc w:val="both"/>
        <w:rPr>
          <w:spacing w:val="-10"/>
          <w:sz w:val="28"/>
          <w:szCs w:val="28"/>
        </w:rPr>
      </w:pPr>
      <w:r w:rsidRPr="003F560C">
        <w:rPr>
          <w:spacing w:val="-10"/>
          <w:sz w:val="28"/>
          <w:szCs w:val="28"/>
        </w:rPr>
        <w:t xml:space="preserve">Сформулированными противоречиями продиктована </w:t>
      </w:r>
      <w:r w:rsidRPr="003F560C">
        <w:rPr>
          <w:b/>
          <w:spacing w:val="-10"/>
          <w:sz w:val="28"/>
          <w:szCs w:val="28"/>
        </w:rPr>
        <w:t>проблема</w:t>
      </w:r>
      <w:r w:rsidRPr="003F560C">
        <w:rPr>
          <w:spacing w:val="-10"/>
          <w:sz w:val="28"/>
          <w:szCs w:val="28"/>
        </w:rPr>
        <w:t xml:space="preserve"> исследования – каковы теоретические основы и организационно-педагогические условия, обеспечивающие качественную подготовку дизайнеров к решению профессиональных задач средствами НИТ по программе бакалавриата?</w:t>
      </w:r>
    </w:p>
    <w:p w:rsidR="00D62DC1" w:rsidRPr="003F560C" w:rsidRDefault="00D62DC1" w:rsidP="00D62DC1">
      <w:pPr>
        <w:ind w:firstLine="709"/>
        <w:jc w:val="both"/>
        <w:rPr>
          <w:spacing w:val="-10"/>
          <w:sz w:val="28"/>
          <w:szCs w:val="28"/>
        </w:rPr>
      </w:pPr>
      <w:r w:rsidRPr="003F560C">
        <w:rPr>
          <w:spacing w:val="-10"/>
          <w:sz w:val="28"/>
          <w:szCs w:val="28"/>
        </w:rPr>
        <w:t xml:space="preserve">В соответствии с проблемой определена </w:t>
      </w:r>
      <w:r w:rsidRPr="003F560C">
        <w:rPr>
          <w:b/>
          <w:spacing w:val="-10"/>
          <w:sz w:val="28"/>
          <w:szCs w:val="28"/>
        </w:rPr>
        <w:t>тема исследования</w:t>
      </w:r>
      <w:r w:rsidRPr="003F560C">
        <w:rPr>
          <w:spacing w:val="-10"/>
          <w:sz w:val="28"/>
          <w:szCs w:val="28"/>
        </w:rPr>
        <w:t>: «Подготовка дизайнеров к решению профессиональных задач средствами новых информационных технологий».</w:t>
      </w:r>
    </w:p>
    <w:p w:rsidR="00D62DC1" w:rsidRPr="003F560C" w:rsidRDefault="00D62DC1" w:rsidP="00D62DC1">
      <w:pPr>
        <w:ind w:firstLine="709"/>
        <w:jc w:val="both"/>
        <w:rPr>
          <w:spacing w:val="-10"/>
          <w:sz w:val="28"/>
          <w:szCs w:val="28"/>
        </w:rPr>
      </w:pPr>
      <w:r w:rsidRPr="003F560C">
        <w:rPr>
          <w:b/>
          <w:spacing w:val="-10"/>
          <w:sz w:val="28"/>
          <w:szCs w:val="28"/>
        </w:rPr>
        <w:t xml:space="preserve">Цель исследования – </w:t>
      </w:r>
      <w:r w:rsidRPr="003F560C">
        <w:rPr>
          <w:spacing w:val="-10"/>
          <w:sz w:val="28"/>
          <w:szCs w:val="28"/>
        </w:rPr>
        <w:t>определить</w:t>
      </w:r>
      <w:r w:rsidRPr="003F560C">
        <w:rPr>
          <w:b/>
          <w:spacing w:val="-10"/>
          <w:sz w:val="28"/>
          <w:szCs w:val="28"/>
        </w:rPr>
        <w:t xml:space="preserve"> </w:t>
      </w:r>
      <w:r w:rsidRPr="003F560C">
        <w:rPr>
          <w:spacing w:val="-10"/>
          <w:sz w:val="28"/>
          <w:szCs w:val="28"/>
        </w:rPr>
        <w:t>теоретические основы, разработать и интегрировать в образовательный процесс организационно-педагогические условия, обеспечивающие качественную подготовку дизайнеров к решению профессиональных задач средствами НИТ по программе бакалавриата.</w:t>
      </w:r>
    </w:p>
    <w:p w:rsidR="00D62DC1" w:rsidRPr="003F560C" w:rsidRDefault="00D62DC1" w:rsidP="00D62DC1">
      <w:pPr>
        <w:ind w:firstLine="709"/>
        <w:jc w:val="both"/>
        <w:rPr>
          <w:spacing w:val="-10"/>
          <w:sz w:val="28"/>
          <w:szCs w:val="28"/>
        </w:rPr>
      </w:pPr>
      <w:r w:rsidRPr="003F560C">
        <w:rPr>
          <w:b/>
          <w:spacing w:val="-10"/>
          <w:sz w:val="28"/>
          <w:szCs w:val="28"/>
        </w:rPr>
        <w:t xml:space="preserve">Объект исследования: </w:t>
      </w:r>
      <w:r w:rsidRPr="003F560C">
        <w:rPr>
          <w:spacing w:val="-10"/>
          <w:sz w:val="28"/>
          <w:szCs w:val="28"/>
        </w:rPr>
        <w:t>система</w:t>
      </w:r>
      <w:r w:rsidRPr="003F560C">
        <w:rPr>
          <w:b/>
          <w:spacing w:val="-10"/>
          <w:sz w:val="28"/>
          <w:szCs w:val="28"/>
        </w:rPr>
        <w:t xml:space="preserve"> </w:t>
      </w:r>
      <w:r w:rsidRPr="003F560C">
        <w:rPr>
          <w:spacing w:val="-10"/>
          <w:sz w:val="28"/>
          <w:szCs w:val="28"/>
        </w:rPr>
        <w:t>профессиональной подготовки дизайнеров в вузе.</w:t>
      </w:r>
    </w:p>
    <w:p w:rsidR="00D62DC1" w:rsidRPr="003F560C" w:rsidRDefault="00D62DC1" w:rsidP="00D62DC1">
      <w:pPr>
        <w:ind w:firstLine="709"/>
        <w:jc w:val="both"/>
        <w:rPr>
          <w:spacing w:val="-10"/>
          <w:sz w:val="28"/>
          <w:szCs w:val="28"/>
        </w:rPr>
      </w:pPr>
      <w:r w:rsidRPr="003F560C">
        <w:rPr>
          <w:b/>
          <w:spacing w:val="-10"/>
          <w:sz w:val="28"/>
          <w:szCs w:val="28"/>
        </w:rPr>
        <w:t>Предмет исследования</w:t>
      </w:r>
      <w:r w:rsidRPr="003F560C">
        <w:rPr>
          <w:spacing w:val="-10"/>
          <w:sz w:val="28"/>
          <w:szCs w:val="28"/>
        </w:rPr>
        <w:t xml:space="preserve">: процесс подготовки дизайнеров к решению профессиональных задач средствами НИТ </w:t>
      </w:r>
      <w:r w:rsidRPr="003F560C">
        <w:rPr>
          <w:spacing w:val="-10"/>
          <w:sz w:val="28"/>
          <w:szCs w:val="28"/>
          <w:shd w:val="clear" w:color="auto" w:fill="FFFFFF"/>
        </w:rPr>
        <w:t>по программе бакалавриата</w:t>
      </w:r>
      <w:r w:rsidRPr="003F560C">
        <w:rPr>
          <w:spacing w:val="-10"/>
          <w:sz w:val="28"/>
          <w:szCs w:val="28"/>
        </w:rPr>
        <w:t>.</w:t>
      </w:r>
    </w:p>
    <w:p w:rsidR="00D62DC1" w:rsidRPr="003F560C" w:rsidRDefault="00D62DC1" w:rsidP="00D62DC1">
      <w:pPr>
        <w:ind w:firstLine="709"/>
        <w:contextualSpacing/>
        <w:jc w:val="both"/>
        <w:rPr>
          <w:spacing w:val="-10"/>
          <w:sz w:val="28"/>
          <w:szCs w:val="28"/>
        </w:rPr>
      </w:pPr>
      <w:r w:rsidRPr="003F560C">
        <w:rPr>
          <w:b/>
          <w:spacing w:val="-10"/>
          <w:sz w:val="28"/>
          <w:szCs w:val="28"/>
        </w:rPr>
        <w:t xml:space="preserve">Гипотеза исследования. </w:t>
      </w:r>
      <w:r w:rsidRPr="003F560C">
        <w:rPr>
          <w:spacing w:val="-10"/>
          <w:sz w:val="28"/>
          <w:szCs w:val="28"/>
        </w:rPr>
        <w:t xml:space="preserve">В основе гипотезы лежит предположение о том, что оптимальный уровень подготовки дизайнеров к решению профессиональных задач средствами НИТ </w:t>
      </w:r>
      <w:r w:rsidRPr="003F560C">
        <w:rPr>
          <w:spacing w:val="-10"/>
          <w:sz w:val="28"/>
          <w:szCs w:val="28"/>
          <w:shd w:val="clear" w:color="auto" w:fill="FFFFFF"/>
        </w:rPr>
        <w:t>по программе бакалавриата</w:t>
      </w:r>
      <w:r w:rsidRPr="003F560C">
        <w:rPr>
          <w:spacing w:val="-10"/>
          <w:sz w:val="28"/>
          <w:szCs w:val="28"/>
        </w:rPr>
        <w:t xml:space="preserve"> будет достигнут, если:</w:t>
      </w:r>
    </w:p>
    <w:p w:rsidR="00D62DC1" w:rsidRPr="003F560C" w:rsidRDefault="00D62DC1" w:rsidP="00D62DC1">
      <w:pPr>
        <w:numPr>
          <w:ilvl w:val="0"/>
          <w:numId w:val="40"/>
        </w:numPr>
        <w:tabs>
          <w:tab w:val="left" w:pos="993"/>
        </w:tabs>
        <w:ind w:left="0" w:firstLine="709"/>
        <w:contextualSpacing/>
        <w:jc w:val="both"/>
        <w:rPr>
          <w:spacing w:val="-10"/>
          <w:sz w:val="28"/>
          <w:szCs w:val="28"/>
        </w:rPr>
      </w:pPr>
      <w:r w:rsidRPr="003F560C">
        <w:rPr>
          <w:spacing w:val="-10"/>
          <w:sz w:val="28"/>
          <w:szCs w:val="28"/>
        </w:rPr>
        <w:t>проектирование подготовки дизайнеров будет основываться на интеграции профессиональных задач в учебный процесс и межпредметных связях;</w:t>
      </w:r>
    </w:p>
    <w:p w:rsidR="00D62DC1" w:rsidRPr="003F560C" w:rsidRDefault="00D62DC1" w:rsidP="00D62DC1">
      <w:pPr>
        <w:numPr>
          <w:ilvl w:val="0"/>
          <w:numId w:val="40"/>
        </w:numPr>
        <w:tabs>
          <w:tab w:val="left" w:pos="993"/>
        </w:tabs>
        <w:ind w:left="0" w:firstLine="709"/>
        <w:contextualSpacing/>
        <w:jc w:val="both"/>
        <w:rPr>
          <w:spacing w:val="-10"/>
          <w:sz w:val="28"/>
          <w:szCs w:val="28"/>
        </w:rPr>
      </w:pPr>
      <w:r w:rsidRPr="003F560C">
        <w:rPr>
          <w:spacing w:val="-10"/>
          <w:sz w:val="28"/>
          <w:szCs w:val="28"/>
        </w:rPr>
        <w:t>применение НИТ в учебном процессе будет взаимосвязано с подготовкой дизайнеров к решению профессиональных задач;</w:t>
      </w:r>
    </w:p>
    <w:p w:rsidR="00D62DC1" w:rsidRPr="003F560C" w:rsidRDefault="00D62DC1" w:rsidP="00D62DC1">
      <w:pPr>
        <w:numPr>
          <w:ilvl w:val="0"/>
          <w:numId w:val="40"/>
        </w:numPr>
        <w:tabs>
          <w:tab w:val="left" w:pos="993"/>
        </w:tabs>
        <w:ind w:left="0" w:firstLine="709"/>
        <w:contextualSpacing/>
        <w:jc w:val="both"/>
        <w:rPr>
          <w:spacing w:val="-10"/>
          <w:sz w:val="28"/>
          <w:szCs w:val="28"/>
        </w:rPr>
      </w:pPr>
      <w:r w:rsidRPr="003F560C">
        <w:rPr>
          <w:color w:val="000000"/>
          <w:spacing w:val="-10"/>
          <w:sz w:val="28"/>
          <w:szCs w:val="28"/>
          <w:shd w:val="clear" w:color="auto" w:fill="FFFFFF"/>
        </w:rPr>
        <w:t>разработка учебно-методического и технологического обеспечения учебного процесса будет осуществляться с учетом современных требований работодателей к профессиональной подготовке дизайнеров</w:t>
      </w:r>
      <w:r w:rsidRPr="003F560C">
        <w:rPr>
          <w:spacing w:val="-10"/>
          <w:sz w:val="28"/>
          <w:szCs w:val="28"/>
        </w:rPr>
        <w:t>.</w:t>
      </w:r>
    </w:p>
    <w:p w:rsidR="00D62DC1" w:rsidRPr="003F560C" w:rsidRDefault="00D62DC1" w:rsidP="00D62DC1">
      <w:pPr>
        <w:ind w:firstLine="709"/>
        <w:jc w:val="both"/>
        <w:rPr>
          <w:b/>
          <w:bCs/>
          <w:spacing w:val="-10"/>
          <w:sz w:val="28"/>
          <w:szCs w:val="28"/>
        </w:rPr>
      </w:pPr>
      <w:r w:rsidRPr="003F560C">
        <w:rPr>
          <w:b/>
          <w:bCs/>
          <w:spacing w:val="-10"/>
          <w:sz w:val="28"/>
          <w:szCs w:val="28"/>
        </w:rPr>
        <w:t>Задачи исследования:</w:t>
      </w:r>
    </w:p>
    <w:p w:rsidR="00D62DC1" w:rsidRPr="00D62DC1" w:rsidRDefault="00D62DC1" w:rsidP="00D62DC1">
      <w:pPr>
        <w:numPr>
          <w:ilvl w:val="0"/>
          <w:numId w:val="2"/>
        </w:numPr>
        <w:tabs>
          <w:tab w:val="left" w:pos="993"/>
          <w:tab w:val="left" w:pos="1134"/>
        </w:tabs>
        <w:ind w:left="0" w:firstLine="709"/>
        <w:jc w:val="both"/>
        <w:rPr>
          <w:spacing w:val="-10"/>
          <w:sz w:val="28"/>
          <w:szCs w:val="28"/>
        </w:rPr>
      </w:pPr>
      <w:r w:rsidRPr="00D62DC1">
        <w:rPr>
          <w:spacing w:val="-10"/>
          <w:sz w:val="28"/>
          <w:szCs w:val="28"/>
        </w:rPr>
        <w:t>На основе анализа теоретических представлений об исследуемой проблеме выявить особенности профессиональной подготовки дизайнеров с учетом специфики профессиональной деятельности, современного представления о его профессиональных задачах и видах НИТ, применяемых в их решении.</w:t>
      </w:r>
    </w:p>
    <w:p w:rsidR="00D62DC1" w:rsidRPr="003F560C" w:rsidRDefault="00D62DC1" w:rsidP="00D62DC1">
      <w:pPr>
        <w:numPr>
          <w:ilvl w:val="0"/>
          <w:numId w:val="2"/>
        </w:numPr>
        <w:tabs>
          <w:tab w:val="left" w:pos="993"/>
          <w:tab w:val="left" w:pos="1134"/>
        </w:tabs>
        <w:ind w:left="0" w:firstLine="709"/>
        <w:jc w:val="both"/>
        <w:rPr>
          <w:spacing w:val="-10"/>
          <w:sz w:val="28"/>
          <w:szCs w:val="28"/>
        </w:rPr>
      </w:pPr>
      <w:r w:rsidRPr="003F560C">
        <w:rPr>
          <w:spacing w:val="-10"/>
          <w:sz w:val="28"/>
          <w:szCs w:val="28"/>
        </w:rPr>
        <w:t xml:space="preserve">Теоретически обосновать, разработать модель и на ее основе выполнить проектирование процесса подготовки дизайнеров </w:t>
      </w:r>
      <w:r w:rsidRPr="003F560C">
        <w:rPr>
          <w:spacing w:val="-10"/>
          <w:sz w:val="28"/>
          <w:szCs w:val="28"/>
          <w:shd w:val="clear" w:color="auto" w:fill="FFFFFF"/>
        </w:rPr>
        <w:t>к решению профессиональных задач средствами НИТ по программе бакалавриата</w:t>
      </w:r>
      <w:r w:rsidRPr="003F560C">
        <w:rPr>
          <w:spacing w:val="-10"/>
          <w:sz w:val="28"/>
          <w:szCs w:val="28"/>
        </w:rPr>
        <w:t>.</w:t>
      </w:r>
    </w:p>
    <w:p w:rsidR="00D62DC1" w:rsidRPr="003F560C" w:rsidRDefault="00D62DC1" w:rsidP="00D62DC1">
      <w:pPr>
        <w:numPr>
          <w:ilvl w:val="0"/>
          <w:numId w:val="2"/>
        </w:numPr>
        <w:tabs>
          <w:tab w:val="left" w:pos="993"/>
          <w:tab w:val="left" w:pos="1134"/>
        </w:tabs>
        <w:ind w:left="0" w:firstLine="709"/>
        <w:jc w:val="both"/>
        <w:rPr>
          <w:spacing w:val="-10"/>
          <w:sz w:val="28"/>
          <w:szCs w:val="28"/>
        </w:rPr>
      </w:pPr>
      <w:r w:rsidRPr="003F560C">
        <w:rPr>
          <w:spacing w:val="-10"/>
          <w:sz w:val="28"/>
          <w:szCs w:val="28"/>
        </w:rPr>
        <w:t xml:space="preserve">Выявить организационно-педагогические условия учебного процесса </w:t>
      </w:r>
      <w:r w:rsidRPr="003F560C">
        <w:rPr>
          <w:spacing w:val="-10"/>
          <w:sz w:val="28"/>
          <w:szCs w:val="28"/>
          <w:shd w:val="clear" w:color="auto" w:fill="FFFFFF"/>
        </w:rPr>
        <w:t xml:space="preserve">и экспериментально доказать эффективность </w:t>
      </w:r>
      <w:r w:rsidRPr="003F560C">
        <w:rPr>
          <w:spacing w:val="-10"/>
          <w:sz w:val="28"/>
          <w:szCs w:val="28"/>
        </w:rPr>
        <w:t xml:space="preserve">подготовки дизайнеров к решению профессиональных задач средствами НИТ </w:t>
      </w:r>
      <w:r w:rsidRPr="003F560C">
        <w:rPr>
          <w:spacing w:val="-10"/>
          <w:sz w:val="28"/>
          <w:szCs w:val="28"/>
          <w:shd w:val="clear" w:color="auto" w:fill="FFFFFF"/>
        </w:rPr>
        <w:t>по программе бакалавриата.</w:t>
      </w:r>
    </w:p>
    <w:p w:rsidR="00D62DC1" w:rsidRPr="003F560C" w:rsidRDefault="00D62DC1" w:rsidP="00D62DC1">
      <w:pPr>
        <w:tabs>
          <w:tab w:val="left" w:pos="851"/>
          <w:tab w:val="left" w:pos="993"/>
        </w:tabs>
        <w:ind w:firstLine="709"/>
        <w:jc w:val="both"/>
        <w:rPr>
          <w:spacing w:val="-10"/>
          <w:sz w:val="28"/>
          <w:szCs w:val="28"/>
        </w:rPr>
      </w:pPr>
      <w:r w:rsidRPr="003F560C">
        <w:rPr>
          <w:b/>
          <w:spacing w:val="-10"/>
          <w:sz w:val="28"/>
          <w:szCs w:val="28"/>
        </w:rPr>
        <w:t>Методологическая основа</w:t>
      </w:r>
      <w:r w:rsidRPr="003F560C">
        <w:rPr>
          <w:spacing w:val="-10"/>
          <w:sz w:val="28"/>
          <w:szCs w:val="28"/>
        </w:rPr>
        <w:t xml:space="preserve"> исследования: деятельностный подход к обучению (А.Н. Леонтьев, С.Л. Рубинштейн и др.), системный подход к организации образовательного процесса (</w:t>
      </w:r>
      <w:r w:rsidRPr="003F560C">
        <w:rPr>
          <w:bCs/>
          <w:spacing w:val="-10"/>
          <w:sz w:val="28"/>
          <w:szCs w:val="28"/>
        </w:rPr>
        <w:t>И.В. Блауберг</w:t>
      </w:r>
      <w:r w:rsidRPr="003F560C">
        <w:rPr>
          <w:spacing w:val="-10"/>
          <w:sz w:val="28"/>
          <w:szCs w:val="28"/>
        </w:rPr>
        <w:t xml:space="preserve">, Э.Г. Юдин и др.), компетентностный подход к подготовке специалистов (И.А. Зимняя, </w:t>
      </w:r>
      <w:r w:rsidRPr="003F560C">
        <w:rPr>
          <w:iCs/>
          <w:spacing w:val="-10"/>
          <w:sz w:val="28"/>
          <w:szCs w:val="28"/>
        </w:rPr>
        <w:t xml:space="preserve">О.Е. Лебедев </w:t>
      </w:r>
      <w:r w:rsidRPr="003F560C">
        <w:rPr>
          <w:bCs/>
          <w:iCs/>
          <w:spacing w:val="-10"/>
          <w:sz w:val="28"/>
          <w:szCs w:val="28"/>
        </w:rPr>
        <w:t>и др.</w:t>
      </w:r>
      <w:r w:rsidRPr="003F560C">
        <w:rPr>
          <w:iCs/>
          <w:spacing w:val="-10"/>
          <w:sz w:val="28"/>
          <w:szCs w:val="28"/>
        </w:rPr>
        <w:t>)</w:t>
      </w:r>
      <w:r w:rsidRPr="003F560C">
        <w:rPr>
          <w:spacing w:val="-10"/>
          <w:sz w:val="28"/>
          <w:szCs w:val="28"/>
        </w:rPr>
        <w:t>.</w:t>
      </w:r>
    </w:p>
    <w:p w:rsidR="00D62DC1" w:rsidRPr="003F560C" w:rsidRDefault="00D62DC1" w:rsidP="00D62DC1">
      <w:pPr>
        <w:tabs>
          <w:tab w:val="left" w:pos="851"/>
          <w:tab w:val="left" w:pos="993"/>
        </w:tabs>
        <w:ind w:firstLine="709"/>
        <w:jc w:val="both"/>
        <w:rPr>
          <w:spacing w:val="-10"/>
          <w:sz w:val="28"/>
          <w:szCs w:val="28"/>
          <w:bdr w:val="none" w:sz="0" w:space="0" w:color="auto" w:frame="1"/>
        </w:rPr>
      </w:pPr>
      <w:r w:rsidRPr="003F560C">
        <w:rPr>
          <w:b/>
          <w:bCs/>
          <w:spacing w:val="-10"/>
          <w:sz w:val="28"/>
          <w:szCs w:val="28"/>
        </w:rPr>
        <w:t>Теоретическая основа</w:t>
      </w:r>
      <w:r w:rsidRPr="003F560C">
        <w:rPr>
          <w:spacing w:val="-10"/>
          <w:sz w:val="28"/>
          <w:szCs w:val="28"/>
        </w:rPr>
        <w:t xml:space="preserve"> исследования: основные положения теории и практики высшего профессионального образования (В.В. Краевский, В.А. Сластёнин и др.); основные положения теории и практики применения информационных технологий в </w:t>
      </w:r>
      <w:r w:rsidRPr="003F560C">
        <w:rPr>
          <w:spacing w:val="-10"/>
          <w:sz w:val="28"/>
          <w:szCs w:val="28"/>
        </w:rPr>
        <w:lastRenderedPageBreak/>
        <w:t xml:space="preserve">образовании (И.В. Роберт, Г.К. Селевко и др.); концепции теории и практики формирования опыта творческой деятельности (И.Я. Лернер); концепции теории формирования мотивационно-ценностного отношения к профессиональной деятельности (В.А. Сластёнин </w:t>
      </w:r>
      <w:r w:rsidRPr="003F560C">
        <w:rPr>
          <w:bCs/>
          <w:iCs/>
          <w:spacing w:val="-10"/>
          <w:sz w:val="28"/>
          <w:szCs w:val="28"/>
        </w:rPr>
        <w:t>и др.</w:t>
      </w:r>
      <w:r w:rsidRPr="003F560C">
        <w:rPr>
          <w:spacing w:val="-10"/>
          <w:sz w:val="28"/>
          <w:szCs w:val="28"/>
        </w:rPr>
        <w:t xml:space="preserve">); подходы к проектированию образовательного процесса (В.Д. Симоненко, </w:t>
      </w:r>
      <w:r w:rsidRPr="003F560C">
        <w:rPr>
          <w:spacing w:val="-10"/>
          <w:sz w:val="28"/>
          <w:szCs w:val="28"/>
          <w:shd w:val="clear" w:color="auto" w:fill="FFFFFF"/>
        </w:rPr>
        <w:t>А.П.</w:t>
      </w:r>
      <w:r w:rsidRPr="003F560C">
        <w:rPr>
          <w:spacing w:val="-10"/>
          <w:sz w:val="28"/>
          <w:szCs w:val="28"/>
        </w:rPr>
        <w:t> </w:t>
      </w:r>
      <w:r w:rsidRPr="003F560C">
        <w:rPr>
          <w:spacing w:val="-10"/>
          <w:sz w:val="28"/>
          <w:szCs w:val="28"/>
          <w:shd w:val="clear" w:color="auto" w:fill="FFFFFF"/>
        </w:rPr>
        <w:t>Болозович и др.</w:t>
      </w:r>
      <w:r w:rsidRPr="003F560C">
        <w:rPr>
          <w:spacing w:val="-10"/>
          <w:sz w:val="28"/>
          <w:szCs w:val="28"/>
        </w:rPr>
        <w:t xml:space="preserve">); теория и практика применения технологий активного обучения (А.А. Вербицкий, </w:t>
      </w:r>
      <w:r w:rsidRPr="003F560C">
        <w:rPr>
          <w:spacing w:val="-10"/>
          <w:sz w:val="28"/>
          <w:szCs w:val="28"/>
          <w:shd w:val="clear" w:color="auto" w:fill="FFFFFF"/>
        </w:rPr>
        <w:t xml:space="preserve">Е.С. Полат и </w:t>
      </w:r>
      <w:r w:rsidRPr="003F560C">
        <w:rPr>
          <w:bCs/>
          <w:iCs/>
          <w:spacing w:val="-10"/>
          <w:sz w:val="28"/>
          <w:szCs w:val="28"/>
        </w:rPr>
        <w:t>др.</w:t>
      </w:r>
      <w:r w:rsidRPr="003F560C">
        <w:rPr>
          <w:spacing w:val="-10"/>
          <w:sz w:val="28"/>
          <w:szCs w:val="28"/>
        </w:rPr>
        <w:t>).</w:t>
      </w:r>
    </w:p>
    <w:p w:rsidR="00D62DC1" w:rsidRPr="003F560C" w:rsidRDefault="00D62DC1" w:rsidP="00D62DC1">
      <w:pPr>
        <w:tabs>
          <w:tab w:val="left" w:pos="993"/>
        </w:tabs>
        <w:ind w:firstLine="709"/>
        <w:jc w:val="both"/>
        <w:rPr>
          <w:spacing w:val="-10"/>
          <w:sz w:val="28"/>
          <w:szCs w:val="28"/>
        </w:rPr>
      </w:pPr>
      <w:r w:rsidRPr="003F560C">
        <w:rPr>
          <w:b/>
          <w:bCs/>
          <w:spacing w:val="-10"/>
          <w:sz w:val="28"/>
          <w:szCs w:val="28"/>
        </w:rPr>
        <w:t xml:space="preserve">Методы исследования. </w:t>
      </w:r>
      <w:r w:rsidRPr="003F560C">
        <w:rPr>
          <w:spacing w:val="-10"/>
          <w:sz w:val="28"/>
          <w:szCs w:val="28"/>
        </w:rPr>
        <w:t xml:space="preserve">Теоретические методы: изучение и анализ философской, психолого-педагогической литературы по проблеме исследования; сопоставительный анализ, синтез, аналогия, сравнение, обобщение. Эмпирические методы: диагностические методы (анкетирование, тестирование, метод экспертных оценок); педагогический эксперимент (констатирующий, формирующий, контрольный); методы математической и статистической обработки данных с помощью </w:t>
      </w:r>
      <w:r w:rsidRPr="003F560C">
        <w:rPr>
          <w:iCs/>
          <w:color w:val="252525"/>
          <w:spacing w:val="-10"/>
          <w:sz w:val="28"/>
          <w:szCs w:val="28"/>
          <w:shd w:val="clear" w:color="auto" w:fill="FFFFFF"/>
        </w:rPr>
        <w:t xml:space="preserve">критерия согласия </w:t>
      </w:r>
      <w:r w:rsidRPr="003F560C">
        <w:rPr>
          <w:bCs/>
          <w:spacing w:val="-10"/>
          <w:sz w:val="28"/>
          <w:szCs w:val="28"/>
        </w:rPr>
        <w:t>χ</w:t>
      </w:r>
      <w:r w:rsidRPr="003F560C">
        <w:rPr>
          <w:bCs/>
          <w:spacing w:val="-10"/>
          <w:sz w:val="28"/>
          <w:szCs w:val="28"/>
          <w:vertAlign w:val="superscript"/>
        </w:rPr>
        <w:t>2</w:t>
      </w:r>
      <w:r w:rsidRPr="003F560C">
        <w:rPr>
          <w:spacing w:val="-10"/>
          <w:sz w:val="28"/>
          <w:szCs w:val="28"/>
        </w:rPr>
        <w:t>.</w:t>
      </w:r>
    </w:p>
    <w:p w:rsidR="00D62DC1" w:rsidRPr="003F560C" w:rsidRDefault="00D62DC1" w:rsidP="000B061D">
      <w:pPr>
        <w:ind w:firstLine="709"/>
        <w:jc w:val="both"/>
        <w:rPr>
          <w:spacing w:val="-10"/>
          <w:sz w:val="28"/>
          <w:szCs w:val="28"/>
        </w:rPr>
      </w:pPr>
      <w:r w:rsidRPr="003F560C">
        <w:rPr>
          <w:b/>
          <w:bCs/>
          <w:spacing w:val="-10"/>
          <w:sz w:val="28"/>
          <w:szCs w:val="28"/>
        </w:rPr>
        <w:t>База исследования.</w:t>
      </w:r>
      <w:r w:rsidRPr="003F560C">
        <w:rPr>
          <w:spacing w:val="-10"/>
          <w:sz w:val="28"/>
          <w:szCs w:val="28"/>
        </w:rPr>
        <w:t xml:space="preserve"> ФГБОУ ВПО «Амурский государственный университет» (АмГУ)</w:t>
      </w:r>
      <w:r w:rsidRPr="003F560C">
        <w:rPr>
          <w:bCs/>
          <w:spacing w:val="-10"/>
          <w:sz w:val="28"/>
          <w:szCs w:val="28"/>
        </w:rPr>
        <w:t xml:space="preserve">. </w:t>
      </w:r>
      <w:r w:rsidRPr="003F560C">
        <w:rPr>
          <w:spacing w:val="-10"/>
          <w:sz w:val="28"/>
          <w:szCs w:val="28"/>
        </w:rPr>
        <w:t xml:space="preserve">Исследованием были охвачены </w:t>
      </w:r>
      <w:r w:rsidRPr="003F560C">
        <w:rPr>
          <w:bCs/>
          <w:spacing w:val="-10"/>
          <w:sz w:val="28"/>
          <w:szCs w:val="28"/>
        </w:rPr>
        <w:t xml:space="preserve">39 студентов АмГУ направления подготовки «Дизайн». В экспериментальной работе приняли участие </w:t>
      </w:r>
      <w:r w:rsidR="000B061D">
        <w:rPr>
          <w:spacing w:val="-10"/>
          <w:sz w:val="28"/>
          <w:szCs w:val="28"/>
        </w:rPr>
        <w:t>преподава</w:t>
      </w:r>
      <w:r w:rsidRPr="003F560C">
        <w:rPr>
          <w:spacing w:val="-10"/>
          <w:sz w:val="28"/>
          <w:szCs w:val="28"/>
        </w:rPr>
        <w:t>тели АмГУ, работодатели г. Благовещенска.</w:t>
      </w:r>
    </w:p>
    <w:p w:rsidR="00D62DC1" w:rsidRPr="003F560C" w:rsidRDefault="00D62DC1" w:rsidP="00D62DC1">
      <w:pPr>
        <w:ind w:firstLine="709"/>
        <w:jc w:val="both"/>
        <w:rPr>
          <w:spacing w:val="-10"/>
          <w:sz w:val="28"/>
          <w:szCs w:val="28"/>
        </w:rPr>
      </w:pPr>
      <w:r w:rsidRPr="003F560C">
        <w:rPr>
          <w:b/>
          <w:bCs/>
          <w:spacing w:val="-10"/>
          <w:sz w:val="28"/>
          <w:szCs w:val="28"/>
        </w:rPr>
        <w:t>Этапы исследования.</w:t>
      </w:r>
    </w:p>
    <w:p w:rsidR="00D62DC1" w:rsidRPr="003F560C" w:rsidRDefault="00D62DC1" w:rsidP="00D62DC1">
      <w:pPr>
        <w:tabs>
          <w:tab w:val="left" w:pos="993"/>
        </w:tabs>
        <w:ind w:firstLine="709"/>
        <w:jc w:val="both"/>
        <w:rPr>
          <w:spacing w:val="-10"/>
          <w:sz w:val="28"/>
          <w:szCs w:val="28"/>
        </w:rPr>
      </w:pPr>
      <w:r w:rsidRPr="003F560C">
        <w:rPr>
          <w:b/>
          <w:spacing w:val="-10"/>
          <w:sz w:val="28"/>
          <w:szCs w:val="28"/>
        </w:rPr>
        <w:t>Первый этап (2008-2009 гг.) – подготовительный</w:t>
      </w:r>
      <w:r w:rsidRPr="003F560C">
        <w:rPr>
          <w:spacing w:val="-10"/>
          <w:sz w:val="28"/>
          <w:szCs w:val="28"/>
        </w:rPr>
        <w:t xml:space="preserve"> – </w:t>
      </w:r>
      <w:r w:rsidRPr="003F560C">
        <w:rPr>
          <w:b/>
          <w:spacing w:val="-10"/>
          <w:sz w:val="28"/>
          <w:szCs w:val="28"/>
        </w:rPr>
        <w:t xml:space="preserve"> </w:t>
      </w:r>
      <w:r w:rsidRPr="003F560C">
        <w:rPr>
          <w:spacing w:val="-10"/>
          <w:sz w:val="28"/>
          <w:szCs w:val="28"/>
        </w:rPr>
        <w:t>был посвящен изучению и анализу отечественных и зарубежных источников, а также образовательной практики с целью выявления особенностей профессиональной подготовки дизайнеров. На этом этапе определялась и конкретизировалась проблемная область исследования, вырабатывались общие методологические подходы и концептуально-теоретические позиции; осуществлялись сбор и накопление исследовательских материалов.</w:t>
      </w:r>
    </w:p>
    <w:p w:rsidR="00D62DC1" w:rsidRPr="003F560C" w:rsidRDefault="00D62DC1" w:rsidP="00D62DC1">
      <w:pPr>
        <w:tabs>
          <w:tab w:val="left" w:pos="993"/>
        </w:tabs>
        <w:ind w:firstLine="709"/>
        <w:jc w:val="both"/>
        <w:rPr>
          <w:b/>
          <w:spacing w:val="-10"/>
          <w:sz w:val="28"/>
          <w:szCs w:val="28"/>
        </w:rPr>
      </w:pPr>
      <w:r w:rsidRPr="003F560C">
        <w:rPr>
          <w:b/>
          <w:spacing w:val="-10"/>
          <w:sz w:val="28"/>
          <w:szCs w:val="28"/>
        </w:rPr>
        <w:t xml:space="preserve">На втором этапе (2009-2012 гг.) </w:t>
      </w:r>
      <w:r w:rsidRPr="003F560C">
        <w:rPr>
          <w:spacing w:val="-10"/>
          <w:sz w:val="28"/>
          <w:szCs w:val="28"/>
        </w:rPr>
        <w:t xml:space="preserve">– </w:t>
      </w:r>
      <w:r w:rsidRPr="003F560C">
        <w:rPr>
          <w:b/>
          <w:spacing w:val="-10"/>
          <w:sz w:val="28"/>
          <w:szCs w:val="28"/>
        </w:rPr>
        <w:t xml:space="preserve">проектировочно-экспериментальном – </w:t>
      </w:r>
      <w:r w:rsidRPr="003F560C">
        <w:rPr>
          <w:spacing w:val="-10"/>
          <w:sz w:val="28"/>
          <w:szCs w:val="28"/>
        </w:rPr>
        <w:t xml:space="preserve">определялись теоретико-методологические основы исследования; разрабатывалась модель и на ее основе проектировался процесс подготовки дизайнеров </w:t>
      </w:r>
      <w:r w:rsidRPr="003F560C">
        <w:rPr>
          <w:spacing w:val="-10"/>
          <w:sz w:val="28"/>
          <w:szCs w:val="28"/>
          <w:shd w:val="clear" w:color="auto" w:fill="FFFFFF"/>
        </w:rPr>
        <w:t>к решению профессиональных задач средствами НИТ по программе бакалавриата</w:t>
      </w:r>
      <w:r w:rsidRPr="003F560C">
        <w:rPr>
          <w:spacing w:val="-10"/>
          <w:sz w:val="28"/>
          <w:szCs w:val="28"/>
        </w:rPr>
        <w:t xml:space="preserve">; определялись организационно-педагогические условия, обеспечивающие качественную подготовку дизайнеров </w:t>
      </w:r>
      <w:r w:rsidRPr="003F560C">
        <w:rPr>
          <w:spacing w:val="-10"/>
          <w:sz w:val="28"/>
          <w:szCs w:val="28"/>
          <w:shd w:val="clear" w:color="auto" w:fill="FFFFFF"/>
        </w:rPr>
        <w:t>к решению профессиональных задач средствами НИТ по программе бакалавриата</w:t>
      </w:r>
      <w:r w:rsidRPr="003F560C">
        <w:rPr>
          <w:spacing w:val="-10"/>
          <w:sz w:val="28"/>
          <w:szCs w:val="28"/>
        </w:rPr>
        <w:t>; проводился педагогический эксперимент по проверке гипотезы.</w:t>
      </w:r>
    </w:p>
    <w:p w:rsidR="00D62DC1" w:rsidRPr="003F560C" w:rsidRDefault="00D62DC1" w:rsidP="00D62DC1">
      <w:pPr>
        <w:tabs>
          <w:tab w:val="left" w:pos="993"/>
        </w:tabs>
        <w:ind w:firstLine="709"/>
        <w:jc w:val="both"/>
        <w:rPr>
          <w:spacing w:val="-10"/>
          <w:sz w:val="28"/>
          <w:szCs w:val="28"/>
        </w:rPr>
      </w:pPr>
      <w:r w:rsidRPr="003F560C">
        <w:rPr>
          <w:b/>
          <w:spacing w:val="-10"/>
          <w:sz w:val="28"/>
          <w:szCs w:val="28"/>
        </w:rPr>
        <w:t xml:space="preserve">На третьем этапе (2013 г.) – обобщающем – </w:t>
      </w:r>
      <w:r w:rsidRPr="003F560C">
        <w:rPr>
          <w:spacing w:val="-10"/>
          <w:sz w:val="28"/>
          <w:szCs w:val="28"/>
        </w:rPr>
        <w:t>производился анализ, теоретическое обобщение и интерпретация данных, полученных в ходе внедрения результатов диссертационного исследования в образовательную практику; сформулированы выводы исследования; осуществлялось текстовое оформление результатов проведенного исследования.</w:t>
      </w:r>
    </w:p>
    <w:p w:rsidR="00D62DC1" w:rsidRPr="003F560C" w:rsidRDefault="00D62DC1" w:rsidP="00D62DC1">
      <w:pPr>
        <w:widowControl w:val="0"/>
        <w:tabs>
          <w:tab w:val="left" w:pos="851"/>
        </w:tabs>
        <w:autoSpaceDE w:val="0"/>
        <w:autoSpaceDN w:val="0"/>
        <w:adjustRightInd w:val="0"/>
        <w:ind w:rightChars="29" w:right="70" w:firstLine="709"/>
        <w:jc w:val="both"/>
        <w:rPr>
          <w:spacing w:val="-10"/>
          <w:sz w:val="28"/>
          <w:szCs w:val="28"/>
        </w:rPr>
      </w:pPr>
      <w:r w:rsidRPr="003F560C">
        <w:rPr>
          <w:b/>
          <w:spacing w:val="-10"/>
          <w:sz w:val="28"/>
          <w:szCs w:val="28"/>
        </w:rPr>
        <w:t>Научная новизна исследования</w:t>
      </w:r>
      <w:r w:rsidRPr="003F560C">
        <w:rPr>
          <w:spacing w:val="-10"/>
          <w:sz w:val="28"/>
          <w:szCs w:val="28"/>
        </w:rPr>
        <w:t>:</w:t>
      </w:r>
    </w:p>
    <w:p w:rsidR="00D62DC1" w:rsidRPr="003F560C" w:rsidRDefault="00D62DC1" w:rsidP="00D62DC1">
      <w:pPr>
        <w:widowControl w:val="0"/>
        <w:shd w:val="clear" w:color="auto" w:fill="FFFFFF"/>
        <w:tabs>
          <w:tab w:val="left" w:pos="514"/>
          <w:tab w:val="left" w:pos="993"/>
          <w:tab w:val="left" w:pos="5670"/>
        </w:tabs>
        <w:autoSpaceDE w:val="0"/>
        <w:autoSpaceDN w:val="0"/>
        <w:adjustRightInd w:val="0"/>
        <w:ind w:firstLine="709"/>
        <w:contextualSpacing/>
        <w:jc w:val="both"/>
        <w:rPr>
          <w:spacing w:val="-10"/>
          <w:sz w:val="28"/>
          <w:szCs w:val="28"/>
        </w:rPr>
      </w:pPr>
      <w:r w:rsidRPr="003F560C">
        <w:rPr>
          <w:spacing w:val="-10"/>
          <w:sz w:val="28"/>
          <w:szCs w:val="28"/>
        </w:rPr>
        <w:t xml:space="preserve">1. Теоретически обоснована и разработана модель подготовки дизайнеров </w:t>
      </w:r>
      <w:r w:rsidRPr="003F560C">
        <w:rPr>
          <w:spacing w:val="-10"/>
          <w:sz w:val="28"/>
          <w:szCs w:val="28"/>
          <w:shd w:val="clear" w:color="auto" w:fill="FFFFFF"/>
        </w:rPr>
        <w:t>к решению профессиональных задач средствами НИТ по программе бакалавриата</w:t>
      </w:r>
      <w:r w:rsidRPr="003F560C">
        <w:rPr>
          <w:spacing w:val="-10"/>
          <w:sz w:val="28"/>
          <w:szCs w:val="28"/>
        </w:rPr>
        <w:t>, отображающая целостную систему во взаимосвязи всех ее компонентов:</w:t>
      </w:r>
    </w:p>
    <w:p w:rsidR="00D62DC1" w:rsidRPr="003F560C" w:rsidRDefault="00D62DC1" w:rsidP="00D62DC1">
      <w:pPr>
        <w:widowControl w:val="0"/>
        <w:numPr>
          <w:ilvl w:val="0"/>
          <w:numId w:val="27"/>
        </w:numPr>
        <w:shd w:val="clear" w:color="auto" w:fill="FFFFFF"/>
        <w:tabs>
          <w:tab w:val="left" w:pos="0"/>
          <w:tab w:val="left" w:pos="426"/>
          <w:tab w:val="left" w:pos="514"/>
          <w:tab w:val="left" w:pos="709"/>
          <w:tab w:val="left" w:pos="993"/>
          <w:tab w:val="left" w:pos="5670"/>
        </w:tabs>
        <w:autoSpaceDE w:val="0"/>
        <w:autoSpaceDN w:val="0"/>
        <w:adjustRightInd w:val="0"/>
        <w:ind w:left="0" w:firstLine="709"/>
        <w:contextualSpacing/>
        <w:jc w:val="both"/>
        <w:rPr>
          <w:spacing w:val="-10"/>
          <w:sz w:val="28"/>
          <w:szCs w:val="28"/>
        </w:rPr>
      </w:pPr>
      <w:r w:rsidRPr="003F560C">
        <w:rPr>
          <w:b/>
          <w:spacing w:val="-10"/>
          <w:sz w:val="28"/>
          <w:szCs w:val="28"/>
        </w:rPr>
        <w:t>целевой компонент</w:t>
      </w:r>
      <w:r w:rsidRPr="003F560C">
        <w:rPr>
          <w:spacing w:val="-10"/>
          <w:sz w:val="28"/>
          <w:szCs w:val="28"/>
        </w:rPr>
        <w:t xml:space="preserve">, который определяется требованиями социального заказа и образовательными стандартами; </w:t>
      </w:r>
    </w:p>
    <w:p w:rsidR="00D62DC1" w:rsidRPr="003F560C" w:rsidRDefault="00D62DC1" w:rsidP="00D62DC1">
      <w:pPr>
        <w:widowControl w:val="0"/>
        <w:numPr>
          <w:ilvl w:val="0"/>
          <w:numId w:val="27"/>
        </w:numPr>
        <w:shd w:val="clear" w:color="auto" w:fill="FFFFFF"/>
        <w:tabs>
          <w:tab w:val="left" w:pos="0"/>
          <w:tab w:val="left" w:pos="426"/>
          <w:tab w:val="left" w:pos="514"/>
          <w:tab w:val="left" w:pos="709"/>
          <w:tab w:val="left" w:pos="993"/>
          <w:tab w:val="left" w:pos="5670"/>
        </w:tabs>
        <w:autoSpaceDE w:val="0"/>
        <w:autoSpaceDN w:val="0"/>
        <w:adjustRightInd w:val="0"/>
        <w:ind w:left="0" w:firstLine="709"/>
        <w:contextualSpacing/>
        <w:jc w:val="both"/>
        <w:rPr>
          <w:spacing w:val="-10"/>
          <w:sz w:val="28"/>
          <w:szCs w:val="28"/>
        </w:rPr>
      </w:pPr>
      <w:r w:rsidRPr="003F560C">
        <w:rPr>
          <w:b/>
          <w:spacing w:val="-10"/>
          <w:sz w:val="28"/>
          <w:szCs w:val="28"/>
        </w:rPr>
        <w:t xml:space="preserve">содержание, </w:t>
      </w:r>
      <w:r w:rsidRPr="003F560C">
        <w:rPr>
          <w:spacing w:val="-10"/>
          <w:sz w:val="28"/>
          <w:szCs w:val="28"/>
        </w:rPr>
        <w:t>предусматривающее изучение предметных тем, обеспечивающих подготовку дизайнеров</w:t>
      </w:r>
      <w:r w:rsidRPr="003F560C">
        <w:rPr>
          <w:spacing w:val="-10"/>
          <w:sz w:val="28"/>
          <w:szCs w:val="28"/>
          <w:shd w:val="clear" w:color="auto" w:fill="FFFFFF"/>
        </w:rPr>
        <w:t xml:space="preserve"> к решению профессиональных задач средствами НИТ по программе бакалавриата</w:t>
      </w:r>
      <w:r w:rsidRPr="003F560C">
        <w:rPr>
          <w:spacing w:val="-10"/>
          <w:sz w:val="28"/>
          <w:szCs w:val="28"/>
        </w:rPr>
        <w:t>;</w:t>
      </w:r>
    </w:p>
    <w:p w:rsidR="00D62DC1" w:rsidRPr="003F560C" w:rsidRDefault="00D62DC1" w:rsidP="00D62DC1">
      <w:pPr>
        <w:widowControl w:val="0"/>
        <w:numPr>
          <w:ilvl w:val="0"/>
          <w:numId w:val="27"/>
        </w:numPr>
        <w:shd w:val="clear" w:color="auto" w:fill="FFFFFF"/>
        <w:tabs>
          <w:tab w:val="left" w:pos="0"/>
          <w:tab w:val="left" w:pos="426"/>
          <w:tab w:val="left" w:pos="514"/>
          <w:tab w:val="left" w:pos="709"/>
          <w:tab w:val="left" w:pos="993"/>
          <w:tab w:val="left" w:pos="5670"/>
        </w:tabs>
        <w:autoSpaceDE w:val="0"/>
        <w:autoSpaceDN w:val="0"/>
        <w:adjustRightInd w:val="0"/>
        <w:ind w:left="0" w:firstLine="709"/>
        <w:contextualSpacing/>
        <w:jc w:val="both"/>
        <w:rPr>
          <w:spacing w:val="-10"/>
          <w:sz w:val="28"/>
          <w:szCs w:val="28"/>
        </w:rPr>
      </w:pPr>
      <w:r w:rsidRPr="003F560C">
        <w:rPr>
          <w:b/>
          <w:spacing w:val="-10"/>
          <w:sz w:val="28"/>
          <w:szCs w:val="28"/>
        </w:rPr>
        <w:t>процесс</w:t>
      </w:r>
      <w:r w:rsidRPr="003F560C">
        <w:rPr>
          <w:spacing w:val="-10"/>
          <w:sz w:val="28"/>
          <w:szCs w:val="28"/>
        </w:rPr>
        <w:t>, предусматривающий поэтапную подготовку:</w:t>
      </w:r>
    </w:p>
    <w:p w:rsidR="00D62DC1" w:rsidRPr="003F560C" w:rsidRDefault="00D62DC1" w:rsidP="00D62DC1">
      <w:pPr>
        <w:tabs>
          <w:tab w:val="left" w:pos="0"/>
          <w:tab w:val="left" w:pos="851"/>
          <w:tab w:val="left" w:pos="993"/>
        </w:tabs>
        <w:ind w:firstLine="709"/>
        <w:jc w:val="both"/>
        <w:rPr>
          <w:spacing w:val="-10"/>
          <w:sz w:val="28"/>
          <w:szCs w:val="28"/>
        </w:rPr>
      </w:pPr>
      <w:r w:rsidRPr="003F560C">
        <w:rPr>
          <w:i/>
          <w:spacing w:val="-10"/>
          <w:sz w:val="28"/>
          <w:szCs w:val="28"/>
        </w:rPr>
        <w:lastRenderedPageBreak/>
        <w:t>1 этап (1 курс):</w:t>
      </w:r>
      <w:r w:rsidRPr="003F560C">
        <w:rPr>
          <w:spacing w:val="-10"/>
          <w:sz w:val="28"/>
          <w:szCs w:val="28"/>
        </w:rPr>
        <w:t xml:space="preserve"> формирование базовых знаний, умений, навыков в решении аналитико-исследовательских, экономических, производственно-организационных задач профессиональной деятельности дизайнера</w:t>
      </w:r>
      <w:r w:rsidRPr="003F560C">
        <w:rPr>
          <w:spacing w:val="-10"/>
          <w:sz w:val="28"/>
          <w:szCs w:val="28"/>
          <w:bdr w:val="none" w:sz="0" w:space="0" w:color="auto" w:frame="1"/>
        </w:rPr>
        <w:t xml:space="preserve"> </w:t>
      </w:r>
      <w:r w:rsidRPr="003F560C">
        <w:rPr>
          <w:spacing w:val="-10"/>
          <w:sz w:val="28"/>
          <w:szCs w:val="28"/>
        </w:rPr>
        <w:t xml:space="preserve">средствами </w:t>
      </w:r>
      <w:r w:rsidRPr="003F560C">
        <w:rPr>
          <w:spacing w:val="-10"/>
          <w:sz w:val="28"/>
          <w:szCs w:val="28"/>
          <w:shd w:val="clear" w:color="auto" w:fill="FFFFFF"/>
        </w:rPr>
        <w:t>НИТ</w:t>
      </w:r>
      <w:r w:rsidRPr="003F560C">
        <w:rPr>
          <w:spacing w:val="-10"/>
          <w:sz w:val="28"/>
          <w:szCs w:val="28"/>
          <w:bdr w:val="none" w:sz="0" w:space="0" w:color="auto" w:frame="1"/>
        </w:rPr>
        <w:t xml:space="preserve">, </w:t>
      </w:r>
      <w:r w:rsidRPr="003F560C">
        <w:rPr>
          <w:spacing w:val="-10"/>
          <w:sz w:val="28"/>
          <w:szCs w:val="28"/>
        </w:rPr>
        <w:t>навыков самопознания, потребности в творческой деятельности;</w:t>
      </w:r>
    </w:p>
    <w:p w:rsidR="00D62DC1" w:rsidRPr="003F560C" w:rsidRDefault="00D62DC1" w:rsidP="00D62DC1">
      <w:pPr>
        <w:tabs>
          <w:tab w:val="left" w:pos="0"/>
          <w:tab w:val="left" w:pos="851"/>
          <w:tab w:val="left" w:pos="993"/>
        </w:tabs>
        <w:ind w:firstLine="709"/>
        <w:jc w:val="both"/>
        <w:rPr>
          <w:spacing w:val="-10"/>
          <w:sz w:val="28"/>
          <w:szCs w:val="28"/>
        </w:rPr>
      </w:pPr>
      <w:r w:rsidRPr="003F560C">
        <w:rPr>
          <w:i/>
          <w:spacing w:val="-10"/>
          <w:sz w:val="28"/>
          <w:szCs w:val="28"/>
        </w:rPr>
        <w:t>2 этап (2 курс):</w:t>
      </w:r>
      <w:r w:rsidRPr="003F560C">
        <w:rPr>
          <w:spacing w:val="-10"/>
          <w:sz w:val="28"/>
          <w:szCs w:val="28"/>
        </w:rPr>
        <w:t xml:space="preserve"> формирование универсальных </w:t>
      </w:r>
      <w:r w:rsidRPr="003F560C">
        <w:rPr>
          <w:spacing w:val="-10"/>
          <w:sz w:val="28"/>
          <w:szCs w:val="28"/>
          <w:bdr w:val="none" w:sz="0" w:space="0" w:color="auto" w:frame="1"/>
        </w:rPr>
        <w:t xml:space="preserve">профессионально-ориентированных знаний, умений и навыков в </w:t>
      </w:r>
      <w:r w:rsidRPr="003F560C">
        <w:rPr>
          <w:spacing w:val="-10"/>
          <w:sz w:val="28"/>
          <w:szCs w:val="28"/>
        </w:rPr>
        <w:t xml:space="preserve">решении художественно-графических задач профессиональной деятельности дизайнера средствами </w:t>
      </w:r>
      <w:r w:rsidRPr="003F560C">
        <w:rPr>
          <w:spacing w:val="-10"/>
          <w:sz w:val="28"/>
          <w:szCs w:val="28"/>
          <w:shd w:val="clear" w:color="auto" w:fill="FFFFFF"/>
        </w:rPr>
        <w:t>НИТ</w:t>
      </w:r>
      <w:r w:rsidRPr="003F560C">
        <w:rPr>
          <w:spacing w:val="-10"/>
          <w:sz w:val="28"/>
          <w:szCs w:val="28"/>
        </w:rPr>
        <w:t>, потребности в самореализации, включение в профессиональную деятельность;</w:t>
      </w:r>
    </w:p>
    <w:p w:rsidR="00D62DC1" w:rsidRPr="003F560C" w:rsidRDefault="00D62DC1" w:rsidP="00D62DC1">
      <w:pPr>
        <w:tabs>
          <w:tab w:val="left" w:pos="0"/>
          <w:tab w:val="left" w:pos="851"/>
          <w:tab w:val="left" w:pos="993"/>
        </w:tabs>
        <w:ind w:firstLine="709"/>
        <w:jc w:val="both"/>
        <w:rPr>
          <w:spacing w:val="-10"/>
          <w:sz w:val="28"/>
          <w:szCs w:val="28"/>
        </w:rPr>
      </w:pPr>
      <w:r w:rsidRPr="003F560C">
        <w:rPr>
          <w:i/>
          <w:spacing w:val="-10"/>
          <w:sz w:val="28"/>
          <w:szCs w:val="28"/>
        </w:rPr>
        <w:t xml:space="preserve">3 этап (3 курс): </w:t>
      </w:r>
      <w:r w:rsidRPr="003F560C">
        <w:rPr>
          <w:spacing w:val="-10"/>
          <w:sz w:val="28"/>
          <w:szCs w:val="28"/>
        </w:rPr>
        <w:t>формирование</w:t>
      </w:r>
      <w:r w:rsidRPr="003F560C">
        <w:rPr>
          <w:spacing w:val="-10"/>
          <w:sz w:val="28"/>
          <w:szCs w:val="28"/>
          <w:bdr w:val="none" w:sz="0" w:space="0" w:color="auto" w:frame="1"/>
        </w:rPr>
        <w:t xml:space="preserve"> специализированных профессионально-ориентированных знаний, умений и навыков </w:t>
      </w:r>
      <w:r w:rsidRPr="003F560C">
        <w:rPr>
          <w:spacing w:val="-10"/>
          <w:sz w:val="28"/>
          <w:szCs w:val="28"/>
        </w:rPr>
        <w:t xml:space="preserve">в решении проектно-технологических, конструкторско-технических, эргономических задач профессиональной деятельности дизайнера средствами </w:t>
      </w:r>
      <w:r w:rsidRPr="003F560C">
        <w:rPr>
          <w:spacing w:val="-10"/>
          <w:sz w:val="28"/>
          <w:szCs w:val="28"/>
          <w:shd w:val="clear" w:color="auto" w:fill="FFFFFF"/>
        </w:rPr>
        <w:t>НИТ</w:t>
      </w:r>
      <w:r w:rsidRPr="003F560C">
        <w:rPr>
          <w:spacing w:val="-10"/>
          <w:sz w:val="28"/>
          <w:szCs w:val="28"/>
        </w:rPr>
        <w:t>, самостоятельное решение задач, накопление опыта творческой деятельности;</w:t>
      </w:r>
    </w:p>
    <w:p w:rsidR="00D62DC1" w:rsidRPr="003F560C" w:rsidRDefault="00D62DC1" w:rsidP="00D62DC1">
      <w:pPr>
        <w:tabs>
          <w:tab w:val="left" w:pos="0"/>
          <w:tab w:val="left" w:pos="851"/>
          <w:tab w:val="left" w:pos="993"/>
        </w:tabs>
        <w:ind w:firstLine="709"/>
        <w:jc w:val="both"/>
        <w:rPr>
          <w:spacing w:val="-10"/>
          <w:sz w:val="28"/>
          <w:szCs w:val="28"/>
          <w:bdr w:val="none" w:sz="0" w:space="0" w:color="auto" w:frame="1"/>
        </w:rPr>
      </w:pPr>
      <w:r w:rsidRPr="003F560C">
        <w:rPr>
          <w:i/>
          <w:spacing w:val="-10"/>
          <w:sz w:val="28"/>
          <w:szCs w:val="28"/>
        </w:rPr>
        <w:t>4 этап (4 курс):</w:t>
      </w:r>
      <w:r w:rsidRPr="003F560C">
        <w:rPr>
          <w:spacing w:val="-10"/>
          <w:sz w:val="28"/>
          <w:szCs w:val="28"/>
        </w:rPr>
        <w:t xml:space="preserve"> формирование</w:t>
      </w:r>
      <w:r w:rsidRPr="003F560C">
        <w:rPr>
          <w:spacing w:val="-10"/>
          <w:sz w:val="28"/>
          <w:szCs w:val="28"/>
          <w:bdr w:val="none" w:sz="0" w:space="0" w:color="auto" w:frame="1"/>
        </w:rPr>
        <w:t xml:space="preserve"> системных знаний, умений и навыков </w:t>
      </w:r>
      <w:r w:rsidRPr="003F560C">
        <w:rPr>
          <w:spacing w:val="-10"/>
          <w:sz w:val="28"/>
          <w:szCs w:val="28"/>
        </w:rPr>
        <w:t xml:space="preserve">в решении профессиональных задач средствами </w:t>
      </w:r>
      <w:r w:rsidRPr="003F560C">
        <w:rPr>
          <w:spacing w:val="-10"/>
          <w:sz w:val="28"/>
          <w:szCs w:val="28"/>
          <w:shd w:val="clear" w:color="auto" w:fill="FFFFFF"/>
        </w:rPr>
        <w:t>НИТ</w:t>
      </w:r>
      <w:r w:rsidRPr="003F560C">
        <w:rPr>
          <w:spacing w:val="-10"/>
          <w:sz w:val="28"/>
          <w:szCs w:val="28"/>
        </w:rPr>
        <w:t xml:space="preserve"> с целью их</w:t>
      </w:r>
      <w:r w:rsidRPr="003F560C">
        <w:rPr>
          <w:spacing w:val="-10"/>
          <w:sz w:val="28"/>
          <w:szCs w:val="28"/>
          <w:bdr w:val="none" w:sz="0" w:space="0" w:color="auto" w:frame="1"/>
        </w:rPr>
        <w:t xml:space="preserve"> </w:t>
      </w:r>
      <w:r w:rsidRPr="003F560C">
        <w:rPr>
          <w:spacing w:val="-10"/>
          <w:sz w:val="28"/>
          <w:szCs w:val="28"/>
        </w:rPr>
        <w:t xml:space="preserve">практической реализации </w:t>
      </w:r>
      <w:r w:rsidRPr="003F560C">
        <w:rPr>
          <w:spacing w:val="-10"/>
          <w:sz w:val="28"/>
          <w:szCs w:val="28"/>
          <w:bdr w:val="none" w:sz="0" w:space="0" w:color="auto" w:frame="1"/>
        </w:rPr>
        <w:t xml:space="preserve">в процессе производственной практики, курсового проектирования, выполнения выпускной квалификационной работы, </w:t>
      </w:r>
      <w:r w:rsidRPr="003F560C">
        <w:rPr>
          <w:spacing w:val="-10"/>
          <w:sz w:val="28"/>
          <w:szCs w:val="28"/>
        </w:rPr>
        <w:t>актуализация потребности в самосовершенствовании, рефлексивной творческой деятельности.</w:t>
      </w:r>
    </w:p>
    <w:p w:rsidR="00D62DC1" w:rsidRPr="003F560C" w:rsidRDefault="00D62DC1" w:rsidP="00D62DC1">
      <w:pPr>
        <w:numPr>
          <w:ilvl w:val="0"/>
          <w:numId w:val="28"/>
        </w:numPr>
        <w:tabs>
          <w:tab w:val="left" w:pos="0"/>
          <w:tab w:val="left" w:pos="426"/>
          <w:tab w:val="left" w:pos="709"/>
          <w:tab w:val="left" w:pos="993"/>
        </w:tabs>
        <w:ind w:left="0" w:firstLine="709"/>
        <w:jc w:val="both"/>
        <w:rPr>
          <w:spacing w:val="-10"/>
          <w:sz w:val="28"/>
          <w:szCs w:val="28"/>
        </w:rPr>
      </w:pPr>
      <w:r w:rsidRPr="003F560C">
        <w:rPr>
          <w:b/>
          <w:spacing w:val="-10"/>
          <w:sz w:val="28"/>
          <w:szCs w:val="28"/>
          <w:bdr w:val="none" w:sz="0" w:space="0" w:color="auto" w:frame="1"/>
        </w:rPr>
        <w:t>результат</w:t>
      </w:r>
      <w:r w:rsidRPr="003F560C">
        <w:rPr>
          <w:spacing w:val="-10"/>
          <w:sz w:val="28"/>
          <w:szCs w:val="28"/>
          <w:bdr w:val="none" w:sz="0" w:space="0" w:color="auto" w:frame="1"/>
        </w:rPr>
        <w:t xml:space="preserve"> –</w:t>
      </w:r>
      <w:r w:rsidRPr="003F560C">
        <w:rPr>
          <w:spacing w:val="-10"/>
          <w:kern w:val="144"/>
          <w:sz w:val="28"/>
          <w:szCs w:val="28"/>
        </w:rPr>
        <w:t xml:space="preserve"> дизайнер, </w:t>
      </w:r>
      <w:r w:rsidR="003B40AE">
        <w:rPr>
          <w:spacing w:val="-10"/>
          <w:kern w:val="144"/>
          <w:sz w:val="28"/>
          <w:szCs w:val="28"/>
        </w:rPr>
        <w:t xml:space="preserve">компетентный в решении профессиональных задач средствами НИТ, </w:t>
      </w:r>
      <w:r w:rsidRPr="003F560C">
        <w:rPr>
          <w:spacing w:val="-10"/>
          <w:sz w:val="28"/>
          <w:szCs w:val="28"/>
          <w:bdr w:val="none" w:sz="0" w:space="0" w:color="auto" w:frame="1"/>
        </w:rPr>
        <w:t xml:space="preserve">профессиональная компетентность которого характеризуется </w:t>
      </w:r>
      <w:r w:rsidRPr="003F560C">
        <w:rPr>
          <w:spacing w:val="-10"/>
          <w:sz w:val="28"/>
          <w:szCs w:val="28"/>
        </w:rPr>
        <w:t>уровнем сформированности (высокий, средний, низкий, критический) ее компонентов (теоретический, практический, мотивационный, творческий).</w:t>
      </w:r>
    </w:p>
    <w:p w:rsidR="00D62DC1" w:rsidRPr="003F560C" w:rsidRDefault="00D62DC1" w:rsidP="00D62DC1">
      <w:pPr>
        <w:tabs>
          <w:tab w:val="left" w:pos="0"/>
          <w:tab w:val="left" w:pos="426"/>
          <w:tab w:val="left" w:pos="993"/>
        </w:tabs>
        <w:ind w:firstLine="709"/>
        <w:jc w:val="both"/>
        <w:rPr>
          <w:spacing w:val="-10"/>
          <w:sz w:val="28"/>
          <w:szCs w:val="28"/>
        </w:rPr>
      </w:pPr>
      <w:r w:rsidRPr="003F560C">
        <w:rPr>
          <w:spacing w:val="-10"/>
          <w:sz w:val="28"/>
          <w:szCs w:val="28"/>
        </w:rPr>
        <w:t>Значимым компонентом модели выступает процесс, предусматривающий поэтапную подготовку, основанную на интеграции профессиональных задач и межпредметных связях, которые соотносятся с формами, средствами, организационно-педагогическими условиями.</w:t>
      </w:r>
    </w:p>
    <w:p w:rsidR="00D62DC1" w:rsidRPr="003F560C" w:rsidRDefault="00D62DC1" w:rsidP="00D62DC1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pacing w:val="-10"/>
          <w:sz w:val="28"/>
          <w:szCs w:val="28"/>
        </w:rPr>
      </w:pPr>
      <w:r w:rsidRPr="003F560C">
        <w:rPr>
          <w:spacing w:val="-10"/>
          <w:sz w:val="28"/>
          <w:szCs w:val="28"/>
        </w:rPr>
        <w:t xml:space="preserve">2. Определены и внедрены организационно-педагогические условия, обеспечивающие качественную подготовку дизайнеров </w:t>
      </w:r>
      <w:r w:rsidRPr="003F560C">
        <w:rPr>
          <w:spacing w:val="-10"/>
          <w:sz w:val="28"/>
          <w:szCs w:val="28"/>
          <w:shd w:val="clear" w:color="auto" w:fill="FFFFFF"/>
        </w:rPr>
        <w:t>к решению профессиональных задач средствами НИТ по программе бакалавриата</w:t>
      </w:r>
      <w:r w:rsidRPr="003F560C">
        <w:rPr>
          <w:spacing w:val="-10"/>
          <w:sz w:val="28"/>
          <w:szCs w:val="28"/>
        </w:rPr>
        <w:t>:</w:t>
      </w:r>
    </w:p>
    <w:p w:rsidR="00D62DC1" w:rsidRPr="003F560C" w:rsidRDefault="00D62DC1" w:rsidP="00D62DC1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pacing w:val="-10"/>
          <w:sz w:val="28"/>
          <w:szCs w:val="28"/>
        </w:rPr>
      </w:pPr>
      <w:r w:rsidRPr="003F560C">
        <w:rPr>
          <w:spacing w:val="-10"/>
          <w:sz w:val="28"/>
          <w:szCs w:val="28"/>
        </w:rPr>
        <w:t>конструирование содержания обучения на основе интеграции профессиональных задач в учебный процесс и межпредметных связей, направленное на формирование и развитие целостной системы общепрофессиональных и специальных знаний, умений и навыков, необходимых дизайнеру в профессиональной деятельности;</w:t>
      </w:r>
    </w:p>
    <w:p w:rsidR="00D62DC1" w:rsidRPr="003F560C" w:rsidRDefault="00D62DC1" w:rsidP="00D62DC1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pacing w:val="-10"/>
          <w:sz w:val="28"/>
          <w:szCs w:val="28"/>
        </w:rPr>
      </w:pPr>
      <w:r w:rsidRPr="003F560C">
        <w:rPr>
          <w:spacing w:val="-10"/>
          <w:sz w:val="28"/>
          <w:szCs w:val="28"/>
        </w:rPr>
        <w:t>применение в учебном процессе технологий активного обучения с использованием НИТ в решении профессиональных задач с целью создания ситуаций профессиональной направленности, которые могут возникнуть в практической деятельности дизайнера;</w:t>
      </w:r>
    </w:p>
    <w:p w:rsidR="00D62DC1" w:rsidRPr="003F560C" w:rsidRDefault="00D62DC1" w:rsidP="00D62DC1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pacing w:val="-10"/>
          <w:sz w:val="28"/>
          <w:szCs w:val="28"/>
        </w:rPr>
      </w:pPr>
      <w:r w:rsidRPr="003F560C">
        <w:rPr>
          <w:spacing w:val="-10"/>
          <w:sz w:val="28"/>
          <w:szCs w:val="28"/>
        </w:rPr>
        <w:t xml:space="preserve">вовлечение работодателей в профессиональную подготовку на основе выработки форм социального партнерства, способствующих </w:t>
      </w:r>
      <w:r w:rsidRPr="003F560C">
        <w:rPr>
          <w:spacing w:val="-10"/>
          <w:sz w:val="28"/>
          <w:szCs w:val="28"/>
          <w:shd w:val="clear" w:color="auto" w:fill="FFFFFF"/>
        </w:rPr>
        <w:t>качественной подготовке дизайнеров к решению профессиональных задач средствами НИТ в быстро изменяющихся условиях рынка труда</w:t>
      </w:r>
      <w:r w:rsidRPr="003F560C">
        <w:rPr>
          <w:spacing w:val="-10"/>
          <w:sz w:val="28"/>
          <w:szCs w:val="28"/>
        </w:rPr>
        <w:t>;</w:t>
      </w:r>
    </w:p>
    <w:p w:rsidR="00D62DC1" w:rsidRPr="003F560C" w:rsidRDefault="00D62DC1" w:rsidP="00D62DC1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pacing w:val="-10"/>
          <w:sz w:val="28"/>
          <w:szCs w:val="28"/>
        </w:rPr>
      </w:pPr>
      <w:r w:rsidRPr="003F560C">
        <w:rPr>
          <w:spacing w:val="-10"/>
          <w:sz w:val="28"/>
          <w:szCs w:val="28"/>
        </w:rPr>
        <w:t xml:space="preserve"> вовлечение обучающихся в творческую деятельность, направленную на формирование мотивационно-ценностного отношения и опыта творческой деятельности в решении профессиональных задач средствами НИТ.</w:t>
      </w:r>
    </w:p>
    <w:p w:rsidR="00D62DC1" w:rsidRPr="003F560C" w:rsidRDefault="00D62DC1" w:rsidP="00D62DC1">
      <w:pPr>
        <w:widowControl w:val="0"/>
        <w:shd w:val="clear" w:color="auto" w:fill="FFFFFF"/>
        <w:tabs>
          <w:tab w:val="left" w:pos="514"/>
          <w:tab w:val="left" w:pos="993"/>
          <w:tab w:val="left" w:pos="5670"/>
        </w:tabs>
        <w:autoSpaceDE w:val="0"/>
        <w:autoSpaceDN w:val="0"/>
        <w:adjustRightInd w:val="0"/>
        <w:ind w:firstLine="709"/>
        <w:contextualSpacing/>
        <w:jc w:val="both"/>
        <w:rPr>
          <w:spacing w:val="-10"/>
          <w:sz w:val="28"/>
          <w:szCs w:val="28"/>
        </w:rPr>
      </w:pPr>
      <w:r w:rsidRPr="003F560C">
        <w:rPr>
          <w:spacing w:val="-10"/>
          <w:sz w:val="28"/>
          <w:szCs w:val="28"/>
        </w:rPr>
        <w:lastRenderedPageBreak/>
        <w:t xml:space="preserve">3. Разработано учебно-методическое обеспечение (программы, практические задания, учебно-методическое пособие, оценочный инструментарий) подготовки дизайнеров к решению профессиональных задач средствами НИТ </w:t>
      </w:r>
      <w:r w:rsidRPr="003F560C">
        <w:rPr>
          <w:spacing w:val="-10"/>
          <w:sz w:val="28"/>
          <w:szCs w:val="28"/>
          <w:shd w:val="clear" w:color="auto" w:fill="FFFFFF"/>
        </w:rPr>
        <w:t>по программе бакалавриата</w:t>
      </w:r>
      <w:r w:rsidRPr="003F560C">
        <w:rPr>
          <w:spacing w:val="-10"/>
          <w:sz w:val="28"/>
          <w:szCs w:val="28"/>
        </w:rPr>
        <w:t>.</w:t>
      </w:r>
    </w:p>
    <w:p w:rsidR="00D62DC1" w:rsidRPr="003F560C" w:rsidRDefault="00D62DC1" w:rsidP="00D62DC1">
      <w:pPr>
        <w:widowControl w:val="0"/>
        <w:shd w:val="clear" w:color="auto" w:fill="FFFFFF"/>
        <w:tabs>
          <w:tab w:val="left" w:pos="514"/>
          <w:tab w:val="left" w:pos="993"/>
          <w:tab w:val="left" w:pos="5670"/>
        </w:tabs>
        <w:autoSpaceDE w:val="0"/>
        <w:autoSpaceDN w:val="0"/>
        <w:adjustRightInd w:val="0"/>
        <w:ind w:firstLine="709"/>
        <w:contextualSpacing/>
        <w:jc w:val="both"/>
        <w:rPr>
          <w:spacing w:val="-10"/>
          <w:sz w:val="28"/>
          <w:szCs w:val="28"/>
        </w:rPr>
      </w:pPr>
      <w:r w:rsidRPr="003F560C">
        <w:rPr>
          <w:spacing w:val="-10"/>
          <w:sz w:val="28"/>
          <w:szCs w:val="28"/>
        </w:rPr>
        <w:t>4. Разработаны педагогические технологии с использованием НИТ в решении профессиональных задач (игровое проектирование, деловая игра, творческие задания, кейс-метод), обеспечивающие реализацию учебного процесса, направленного на подготовку дизайнеров</w:t>
      </w:r>
      <w:r w:rsidRPr="003F560C">
        <w:rPr>
          <w:spacing w:val="-10"/>
          <w:sz w:val="28"/>
          <w:szCs w:val="28"/>
          <w:shd w:val="clear" w:color="auto" w:fill="FFFFFF"/>
        </w:rPr>
        <w:t xml:space="preserve"> к решению профессиональных задач средствами НИТ по программе бакалавриата</w:t>
      </w:r>
      <w:r w:rsidRPr="003F560C">
        <w:rPr>
          <w:spacing w:val="-10"/>
          <w:sz w:val="28"/>
          <w:szCs w:val="28"/>
        </w:rPr>
        <w:t>.</w:t>
      </w:r>
    </w:p>
    <w:p w:rsidR="00D62DC1" w:rsidRPr="003F560C" w:rsidRDefault="00D62DC1" w:rsidP="00D62DC1">
      <w:pPr>
        <w:shd w:val="clear" w:color="auto" w:fill="FFFFFF"/>
        <w:tabs>
          <w:tab w:val="left" w:pos="0"/>
          <w:tab w:val="left" w:pos="993"/>
        </w:tabs>
        <w:ind w:firstLine="709"/>
        <w:contextualSpacing/>
        <w:jc w:val="both"/>
        <w:rPr>
          <w:b/>
          <w:spacing w:val="-10"/>
          <w:sz w:val="28"/>
          <w:szCs w:val="28"/>
        </w:rPr>
      </w:pPr>
      <w:r w:rsidRPr="003F560C">
        <w:rPr>
          <w:b/>
          <w:spacing w:val="-10"/>
          <w:sz w:val="28"/>
          <w:szCs w:val="28"/>
        </w:rPr>
        <w:t>Теоретическая значимость</w:t>
      </w:r>
      <w:r w:rsidRPr="003F560C">
        <w:rPr>
          <w:spacing w:val="-10"/>
          <w:sz w:val="28"/>
          <w:szCs w:val="28"/>
        </w:rPr>
        <w:t xml:space="preserve"> </w:t>
      </w:r>
      <w:r w:rsidRPr="003F560C">
        <w:rPr>
          <w:b/>
          <w:spacing w:val="-10"/>
          <w:sz w:val="28"/>
          <w:szCs w:val="28"/>
        </w:rPr>
        <w:t>исследования:</w:t>
      </w:r>
    </w:p>
    <w:p w:rsidR="00D62DC1" w:rsidRPr="003F560C" w:rsidRDefault="00D62DC1" w:rsidP="00D62DC1">
      <w:pPr>
        <w:widowControl w:val="0"/>
        <w:shd w:val="clear" w:color="auto" w:fill="FFFFFF"/>
        <w:tabs>
          <w:tab w:val="left" w:pos="514"/>
          <w:tab w:val="left" w:pos="993"/>
          <w:tab w:val="left" w:pos="5670"/>
        </w:tabs>
        <w:autoSpaceDE w:val="0"/>
        <w:autoSpaceDN w:val="0"/>
        <w:adjustRightInd w:val="0"/>
        <w:ind w:firstLine="709"/>
        <w:contextualSpacing/>
        <w:jc w:val="both"/>
        <w:rPr>
          <w:spacing w:val="-10"/>
          <w:sz w:val="28"/>
          <w:szCs w:val="28"/>
        </w:rPr>
      </w:pPr>
      <w:r w:rsidRPr="003F560C">
        <w:rPr>
          <w:spacing w:val="-10"/>
          <w:sz w:val="28"/>
          <w:szCs w:val="28"/>
        </w:rPr>
        <w:t>1. Расширено представление об особенностях профессиональной подготовки дизайнеров, которые определяются спецификой профессиональной деятельности, заключающейся в художественном проектировании предметно-пространственной, коммуникативной среды на основе современных технологий:</w:t>
      </w:r>
    </w:p>
    <w:p w:rsidR="00D62DC1" w:rsidRPr="003F560C" w:rsidRDefault="00D62DC1" w:rsidP="00D62DC1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426"/>
          <w:tab w:val="left" w:pos="514"/>
          <w:tab w:val="left" w:pos="851"/>
          <w:tab w:val="left" w:pos="993"/>
        </w:tabs>
        <w:autoSpaceDE w:val="0"/>
        <w:autoSpaceDN w:val="0"/>
        <w:adjustRightInd w:val="0"/>
        <w:ind w:left="0" w:firstLine="710"/>
        <w:contextualSpacing/>
        <w:jc w:val="both"/>
        <w:rPr>
          <w:spacing w:val="-10"/>
          <w:sz w:val="28"/>
          <w:szCs w:val="28"/>
        </w:rPr>
      </w:pPr>
      <w:r w:rsidRPr="003F560C">
        <w:rPr>
          <w:spacing w:val="-10"/>
          <w:sz w:val="28"/>
          <w:szCs w:val="28"/>
        </w:rPr>
        <w:t>выделены группы профессиональных задач дизайнера (аналитико-исследовательские, художественно-графические, проектно-технологические, конструкторско-технические, эргономические, экономические, производственно-организационные) в соответствии с этапами профессиональной деятельности (предпроектное исследование, художественное проектирование, инженерно-технологическое проектирование и конструирование, экономическое обоснование проекта, производственно-организационный);</w:t>
      </w:r>
    </w:p>
    <w:p w:rsidR="00D62DC1" w:rsidRPr="003F560C" w:rsidRDefault="00D62DC1" w:rsidP="00D62DC1">
      <w:pPr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spacing w:val="-10"/>
          <w:sz w:val="28"/>
          <w:szCs w:val="28"/>
          <w:shd w:val="clear" w:color="auto" w:fill="FFFFFF"/>
        </w:rPr>
      </w:pPr>
      <w:r w:rsidRPr="003F560C">
        <w:rPr>
          <w:spacing w:val="-10"/>
          <w:sz w:val="28"/>
          <w:szCs w:val="28"/>
        </w:rPr>
        <w:t xml:space="preserve">установлено соответствие между профессиональными задачами дизайнера и видами НИТ, применяемыми в их решении: </w:t>
      </w:r>
      <w:r w:rsidRPr="003F560C">
        <w:rPr>
          <w:spacing w:val="-10"/>
          <w:sz w:val="28"/>
          <w:szCs w:val="28"/>
          <w:shd w:val="clear" w:color="auto" w:fill="FFFFFF"/>
        </w:rPr>
        <w:t>технологии создания текстовых документов обеспечивают решение производственно-организационных задач; технологии обработки чисел – решение экономических задач; мультимедиа технологии – решение проектно-технологических задач; технологии компьютерной графики – решение художественно-графических, проектно-технологических, конструкторско-технических, эргономических задач; сетевые технологии – решение аналитико-исследовательских, производственно-организационных задач.</w:t>
      </w:r>
    </w:p>
    <w:p w:rsidR="00D62DC1" w:rsidRPr="003F560C" w:rsidRDefault="00D62DC1" w:rsidP="00D62DC1">
      <w:pPr>
        <w:tabs>
          <w:tab w:val="left" w:pos="993"/>
        </w:tabs>
        <w:ind w:firstLine="709"/>
        <w:jc w:val="both"/>
        <w:rPr>
          <w:spacing w:val="-10"/>
          <w:sz w:val="28"/>
          <w:szCs w:val="28"/>
        </w:rPr>
      </w:pPr>
      <w:r w:rsidRPr="003F560C">
        <w:rPr>
          <w:spacing w:val="-10"/>
          <w:sz w:val="28"/>
          <w:szCs w:val="28"/>
        </w:rPr>
        <w:t>2. Разработан процесс поэтапной подготовки дизайнеров к решению профессиональных задач средствами НИТ по программе бакалавриата, основанный на интеграции профессиональных задач и межпредметных связях, которые соотносятся с формами, средствами и организационно-педагогическими условиями, что задает системно-деятельностный характер построения учебного процесса.</w:t>
      </w:r>
    </w:p>
    <w:p w:rsidR="00D62DC1" w:rsidRPr="003F560C" w:rsidRDefault="00D62DC1" w:rsidP="00D62DC1">
      <w:pPr>
        <w:ind w:firstLine="709"/>
        <w:jc w:val="both"/>
        <w:rPr>
          <w:spacing w:val="-10"/>
          <w:sz w:val="28"/>
          <w:szCs w:val="28"/>
          <w:shd w:val="clear" w:color="auto" w:fill="FFFFFF"/>
        </w:rPr>
      </w:pPr>
      <w:r w:rsidRPr="003F560C">
        <w:rPr>
          <w:b/>
          <w:spacing w:val="-10"/>
          <w:sz w:val="28"/>
          <w:szCs w:val="28"/>
        </w:rPr>
        <w:t xml:space="preserve">Практическая значимость исследования </w:t>
      </w:r>
      <w:r w:rsidRPr="003F560C">
        <w:rPr>
          <w:spacing w:val="-10"/>
          <w:sz w:val="28"/>
          <w:szCs w:val="28"/>
        </w:rPr>
        <w:t xml:space="preserve">заключается </w:t>
      </w:r>
      <w:r w:rsidRPr="003F560C">
        <w:rPr>
          <w:spacing w:val="-10"/>
          <w:sz w:val="28"/>
          <w:szCs w:val="28"/>
          <w:shd w:val="clear" w:color="auto" w:fill="FFFFFF"/>
        </w:rPr>
        <w:t xml:space="preserve">в следующем: </w:t>
      </w:r>
    </w:p>
    <w:p w:rsidR="00D62DC1" w:rsidRPr="003F560C" w:rsidRDefault="00D62DC1" w:rsidP="00D62DC1">
      <w:pPr>
        <w:numPr>
          <w:ilvl w:val="0"/>
          <w:numId w:val="10"/>
        </w:numPr>
        <w:tabs>
          <w:tab w:val="left" w:pos="851"/>
          <w:tab w:val="left" w:pos="993"/>
        </w:tabs>
        <w:ind w:left="0" w:firstLine="709"/>
        <w:jc w:val="both"/>
        <w:rPr>
          <w:spacing w:val="-10"/>
          <w:sz w:val="28"/>
          <w:szCs w:val="28"/>
        </w:rPr>
      </w:pPr>
      <w:r w:rsidRPr="003F560C">
        <w:rPr>
          <w:spacing w:val="-10"/>
          <w:sz w:val="28"/>
          <w:szCs w:val="28"/>
          <w:shd w:val="clear" w:color="auto" w:fill="FFFFFF"/>
        </w:rPr>
        <w:t>р</w:t>
      </w:r>
      <w:r w:rsidRPr="003F560C">
        <w:rPr>
          <w:spacing w:val="-10"/>
          <w:sz w:val="28"/>
          <w:szCs w:val="28"/>
        </w:rPr>
        <w:t xml:space="preserve">азработаны и внедрены в учебный процесс дизайнеров </w:t>
      </w:r>
      <w:r w:rsidRPr="003F560C">
        <w:rPr>
          <w:spacing w:val="-10"/>
          <w:sz w:val="28"/>
          <w:szCs w:val="28"/>
          <w:shd w:val="clear" w:color="auto" w:fill="FFFFFF"/>
        </w:rPr>
        <w:t>по программе бакалавриата</w:t>
      </w:r>
      <w:r w:rsidRPr="003F560C">
        <w:rPr>
          <w:spacing w:val="-10"/>
          <w:sz w:val="28"/>
          <w:szCs w:val="28"/>
        </w:rPr>
        <w:t xml:space="preserve"> ФГБОУ ВПО «Амурский государственный университет», ФГБОУ ВПО «Амурский гуманитарно-педагогический государственный университет», ФГБОУ ВПО «Дальневосточный государственный гуманитарный университет» </w:t>
      </w:r>
      <w:r w:rsidRPr="003F560C">
        <w:rPr>
          <w:i/>
          <w:spacing w:val="-10"/>
          <w:sz w:val="28"/>
          <w:szCs w:val="28"/>
          <w:shd w:val="clear" w:color="auto" w:fill="FFFFFF"/>
        </w:rPr>
        <w:t>практические задания</w:t>
      </w:r>
      <w:r w:rsidRPr="003F560C">
        <w:rPr>
          <w:spacing w:val="-10"/>
          <w:sz w:val="28"/>
          <w:szCs w:val="28"/>
          <w:shd w:val="clear" w:color="auto" w:fill="FFFFFF"/>
        </w:rPr>
        <w:t xml:space="preserve">, предусматривающие </w:t>
      </w:r>
      <w:r w:rsidRPr="003F560C">
        <w:rPr>
          <w:spacing w:val="-10"/>
          <w:sz w:val="28"/>
          <w:szCs w:val="28"/>
        </w:rPr>
        <w:t>решение профессиональных задач средствами НИТ</w:t>
      </w:r>
      <w:r w:rsidRPr="003F560C">
        <w:rPr>
          <w:spacing w:val="-10"/>
          <w:sz w:val="28"/>
          <w:szCs w:val="28"/>
          <w:shd w:val="clear" w:color="auto" w:fill="FFFFFF"/>
        </w:rPr>
        <w:t>;</w:t>
      </w:r>
    </w:p>
    <w:p w:rsidR="00D62DC1" w:rsidRPr="003F560C" w:rsidRDefault="00D62DC1" w:rsidP="00D62DC1">
      <w:pPr>
        <w:numPr>
          <w:ilvl w:val="0"/>
          <w:numId w:val="10"/>
        </w:numPr>
        <w:tabs>
          <w:tab w:val="left" w:pos="851"/>
          <w:tab w:val="left" w:pos="993"/>
          <w:tab w:val="left" w:pos="7938"/>
        </w:tabs>
        <w:ind w:left="0" w:firstLine="709"/>
        <w:jc w:val="both"/>
        <w:rPr>
          <w:spacing w:val="-10"/>
          <w:sz w:val="28"/>
          <w:szCs w:val="28"/>
        </w:rPr>
      </w:pPr>
      <w:r w:rsidRPr="003F560C">
        <w:rPr>
          <w:spacing w:val="-10"/>
          <w:sz w:val="28"/>
          <w:szCs w:val="28"/>
          <w:shd w:val="clear" w:color="auto" w:fill="FFFFFF"/>
        </w:rPr>
        <w:t xml:space="preserve"> создан и апробирован в </w:t>
      </w:r>
      <w:r w:rsidRPr="003F560C">
        <w:rPr>
          <w:spacing w:val="-10"/>
          <w:sz w:val="28"/>
          <w:szCs w:val="28"/>
        </w:rPr>
        <w:t xml:space="preserve">ФГБОУ ВПО «Амурский государственный университет», ФГБОУ ВПО «Хакасский государственный университет им. Н.Ф. Катанова» </w:t>
      </w:r>
      <w:r w:rsidRPr="003F560C">
        <w:rPr>
          <w:i/>
          <w:spacing w:val="-10"/>
          <w:sz w:val="28"/>
          <w:szCs w:val="28"/>
          <w:shd w:val="clear" w:color="auto" w:fill="FFFFFF"/>
        </w:rPr>
        <w:t>оценочный инструментарий</w:t>
      </w:r>
      <w:r w:rsidRPr="003F560C">
        <w:rPr>
          <w:spacing w:val="-10"/>
          <w:sz w:val="28"/>
          <w:szCs w:val="28"/>
          <w:shd w:val="clear" w:color="auto" w:fill="FFFFFF"/>
        </w:rPr>
        <w:t xml:space="preserve"> по измерению уровней сформированности компонентов профессиональной компетентности дизайнеров в решении профессиональных задач средствами НИТ по программе бакалавриата;</w:t>
      </w:r>
    </w:p>
    <w:p w:rsidR="00D62DC1" w:rsidRPr="003F560C" w:rsidRDefault="00D62DC1" w:rsidP="00D62DC1">
      <w:pPr>
        <w:numPr>
          <w:ilvl w:val="0"/>
          <w:numId w:val="10"/>
        </w:numPr>
        <w:tabs>
          <w:tab w:val="left" w:pos="851"/>
          <w:tab w:val="left" w:pos="993"/>
        </w:tabs>
        <w:ind w:left="0" w:firstLine="709"/>
        <w:jc w:val="both"/>
        <w:rPr>
          <w:spacing w:val="-10"/>
          <w:sz w:val="28"/>
          <w:szCs w:val="28"/>
        </w:rPr>
      </w:pPr>
      <w:r w:rsidRPr="003F560C">
        <w:rPr>
          <w:color w:val="FF0000"/>
          <w:spacing w:val="-10"/>
          <w:sz w:val="28"/>
          <w:szCs w:val="28"/>
          <w:shd w:val="clear" w:color="auto" w:fill="FFFFFF"/>
        </w:rPr>
        <w:lastRenderedPageBreak/>
        <w:t xml:space="preserve"> </w:t>
      </w:r>
      <w:r w:rsidRPr="003F560C">
        <w:rPr>
          <w:spacing w:val="-10"/>
          <w:sz w:val="28"/>
          <w:szCs w:val="28"/>
          <w:shd w:val="clear" w:color="auto" w:fill="FFFFFF"/>
        </w:rPr>
        <w:t xml:space="preserve">разработано и апробировано в </w:t>
      </w:r>
      <w:r w:rsidRPr="003F560C">
        <w:rPr>
          <w:spacing w:val="-10"/>
          <w:sz w:val="28"/>
          <w:szCs w:val="28"/>
        </w:rPr>
        <w:t xml:space="preserve">ФГБОУ ВПО «Амурский государственный университет», ФГБОУ ВПО «Амурский гуманитарно-педагогический государственный университет», ФГБОУ ВПО «Дальневосточный государственный гуманитарный университет», ФГБОУ ВПО «Хакасский государственный университет им. Н.Ф. Катанова» </w:t>
      </w:r>
      <w:r w:rsidRPr="003F560C">
        <w:rPr>
          <w:i/>
          <w:spacing w:val="-10"/>
          <w:sz w:val="28"/>
          <w:szCs w:val="28"/>
        </w:rPr>
        <w:t>учебно-методическое пособие</w:t>
      </w:r>
      <w:r w:rsidRPr="003F560C">
        <w:rPr>
          <w:i/>
          <w:spacing w:val="-10"/>
          <w:sz w:val="28"/>
          <w:szCs w:val="28"/>
          <w:shd w:val="clear" w:color="auto" w:fill="FFFFFF"/>
        </w:rPr>
        <w:t xml:space="preserve"> «Компьютерное проектирование в дизайне. Часть 1»,</w:t>
      </w:r>
      <w:r w:rsidRPr="003F560C">
        <w:rPr>
          <w:spacing w:val="-10"/>
          <w:sz w:val="28"/>
          <w:szCs w:val="28"/>
          <w:shd w:val="clear" w:color="auto" w:fill="FFFFFF"/>
        </w:rPr>
        <w:t xml:space="preserve"> содержащее теоретический материал и задания для самостоятельной работы;</w:t>
      </w:r>
    </w:p>
    <w:p w:rsidR="00D62DC1" w:rsidRPr="003F560C" w:rsidRDefault="00D62DC1" w:rsidP="00D62DC1">
      <w:pPr>
        <w:pStyle w:val="ab"/>
        <w:numPr>
          <w:ilvl w:val="0"/>
          <w:numId w:val="10"/>
        </w:numPr>
        <w:tabs>
          <w:tab w:val="left" w:pos="851"/>
          <w:tab w:val="left" w:pos="993"/>
        </w:tabs>
        <w:spacing w:before="0" w:beforeAutospacing="0" w:after="0" w:afterAutospacing="0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3F560C">
        <w:rPr>
          <w:rFonts w:ascii="Times New Roman" w:hAnsi="Times New Roman"/>
          <w:spacing w:val="-10"/>
          <w:sz w:val="28"/>
          <w:szCs w:val="28"/>
          <w:shd w:val="clear" w:color="auto" w:fill="FFFFFF"/>
        </w:rPr>
        <w:t>разработана и внедрена программа взаимодействия кафедры дизайна ФГБОУ ВПО «Амурский государственный университет» с работодателями г. Благовещенска, которая предусматривает</w:t>
      </w:r>
      <w:r w:rsidRPr="003F560C">
        <w:rPr>
          <w:rFonts w:ascii="Times New Roman" w:hAnsi="Times New Roman"/>
          <w:color w:val="FF0000"/>
          <w:spacing w:val="-10"/>
          <w:sz w:val="28"/>
          <w:szCs w:val="28"/>
        </w:rPr>
        <w:t xml:space="preserve"> </w:t>
      </w:r>
      <w:r w:rsidRPr="003F560C">
        <w:rPr>
          <w:rFonts w:ascii="Times New Roman" w:hAnsi="Times New Roman"/>
          <w:spacing w:val="-10"/>
          <w:sz w:val="28"/>
          <w:szCs w:val="28"/>
        </w:rPr>
        <w:t>участие работодателей в разработке и обновлении основной образовательной программы, учебном процессе, анализе сформированности материальной базы, совместном контроле и оценке знаний, умений и навыков, организации совместной работы по трудоустройству выпускников, организации творческой деятельности студентов.</w:t>
      </w:r>
    </w:p>
    <w:p w:rsidR="00D62DC1" w:rsidRPr="003F560C" w:rsidRDefault="00D62DC1" w:rsidP="00D62DC1">
      <w:pPr>
        <w:widowControl w:val="0"/>
        <w:tabs>
          <w:tab w:val="left" w:pos="851"/>
        </w:tabs>
        <w:autoSpaceDE w:val="0"/>
        <w:autoSpaceDN w:val="0"/>
        <w:adjustRightInd w:val="0"/>
        <w:ind w:rightChars="29" w:right="70" w:firstLine="709"/>
        <w:jc w:val="both"/>
        <w:rPr>
          <w:b/>
          <w:spacing w:val="-10"/>
          <w:sz w:val="28"/>
          <w:szCs w:val="28"/>
        </w:rPr>
      </w:pPr>
      <w:r w:rsidRPr="003F560C">
        <w:rPr>
          <w:b/>
          <w:spacing w:val="-10"/>
          <w:sz w:val="28"/>
          <w:szCs w:val="28"/>
        </w:rPr>
        <w:t>Основные положения, выносимые на защиту:</w:t>
      </w:r>
    </w:p>
    <w:p w:rsidR="00D62DC1" w:rsidRPr="003F560C" w:rsidRDefault="00D62DC1" w:rsidP="00D62DC1">
      <w:pPr>
        <w:numPr>
          <w:ilvl w:val="0"/>
          <w:numId w:val="35"/>
        </w:numPr>
        <w:tabs>
          <w:tab w:val="left" w:pos="0"/>
          <w:tab w:val="left" w:pos="426"/>
          <w:tab w:val="left" w:pos="851"/>
          <w:tab w:val="left" w:pos="993"/>
        </w:tabs>
        <w:ind w:left="0" w:firstLine="709"/>
        <w:jc w:val="both"/>
        <w:rPr>
          <w:spacing w:val="-10"/>
          <w:sz w:val="28"/>
          <w:szCs w:val="28"/>
        </w:rPr>
      </w:pPr>
      <w:r w:rsidRPr="003F560C">
        <w:rPr>
          <w:spacing w:val="-10"/>
          <w:sz w:val="28"/>
          <w:szCs w:val="28"/>
        </w:rPr>
        <w:t>Особенности профессиональной подготовки дизайнеров определяются спецификой профессиональной деятельности, которая заключается в художественном проектировании предметно-пространственной, коммуникативной среды и предусматривает решение профессиональных задач, осуществляемых в соответствии с этапами профессиональной деятельности, на основе применения НИТ.</w:t>
      </w:r>
    </w:p>
    <w:p w:rsidR="00D62DC1" w:rsidRPr="003F560C" w:rsidRDefault="00D62DC1" w:rsidP="00D62DC1">
      <w:pPr>
        <w:tabs>
          <w:tab w:val="left" w:pos="0"/>
          <w:tab w:val="left" w:pos="426"/>
          <w:tab w:val="left" w:pos="851"/>
          <w:tab w:val="left" w:pos="993"/>
        </w:tabs>
        <w:ind w:firstLine="709"/>
        <w:jc w:val="both"/>
        <w:rPr>
          <w:spacing w:val="-10"/>
          <w:sz w:val="28"/>
          <w:szCs w:val="28"/>
        </w:rPr>
      </w:pPr>
      <w:r w:rsidRPr="003F560C">
        <w:rPr>
          <w:spacing w:val="-10"/>
          <w:sz w:val="28"/>
          <w:szCs w:val="28"/>
        </w:rPr>
        <w:t xml:space="preserve">2. Модель подготовки дизайнеров к решению профессиональных задач средствами НИТ </w:t>
      </w:r>
      <w:r w:rsidRPr="003F560C">
        <w:rPr>
          <w:spacing w:val="-10"/>
          <w:sz w:val="28"/>
          <w:szCs w:val="28"/>
          <w:shd w:val="clear" w:color="auto" w:fill="FFFFFF"/>
        </w:rPr>
        <w:t>по программе бакалавриата</w:t>
      </w:r>
      <w:r w:rsidRPr="003F560C">
        <w:rPr>
          <w:spacing w:val="-10"/>
          <w:sz w:val="28"/>
          <w:szCs w:val="28"/>
        </w:rPr>
        <w:t xml:space="preserve"> представляет собой целостную систему, состоящую из взаимосвязанных компонентов: </w:t>
      </w:r>
      <w:r w:rsidRPr="003F560C">
        <w:rPr>
          <w:i/>
          <w:spacing w:val="-10"/>
          <w:sz w:val="28"/>
          <w:szCs w:val="28"/>
        </w:rPr>
        <w:t>целевой компонент, содержание, процесс и результат</w:t>
      </w:r>
      <w:r w:rsidRPr="003F560C">
        <w:rPr>
          <w:spacing w:val="-10"/>
          <w:sz w:val="28"/>
          <w:szCs w:val="28"/>
        </w:rPr>
        <w:t>. Процесс обучения предусматривает поэтапную подготовку, основанную на интеграции профессиональных задач и межпредметных связях, которые соотносятся с формами, средствами и организационно-педагогическими условиями</w:t>
      </w:r>
      <w:r w:rsidRPr="003F560C">
        <w:rPr>
          <w:spacing w:val="-10"/>
          <w:sz w:val="28"/>
          <w:szCs w:val="28"/>
          <w:bdr w:val="none" w:sz="0" w:space="0" w:color="auto" w:frame="1"/>
        </w:rPr>
        <w:t>.</w:t>
      </w:r>
    </w:p>
    <w:p w:rsidR="00D62DC1" w:rsidRPr="003F560C" w:rsidRDefault="00D62DC1" w:rsidP="00D62DC1">
      <w:pPr>
        <w:tabs>
          <w:tab w:val="left" w:pos="0"/>
          <w:tab w:val="left" w:pos="426"/>
          <w:tab w:val="left" w:pos="851"/>
          <w:tab w:val="left" w:pos="993"/>
        </w:tabs>
        <w:ind w:firstLine="709"/>
        <w:jc w:val="both"/>
        <w:rPr>
          <w:spacing w:val="-10"/>
          <w:sz w:val="28"/>
          <w:szCs w:val="28"/>
        </w:rPr>
      </w:pPr>
      <w:r w:rsidRPr="003F560C">
        <w:rPr>
          <w:spacing w:val="-10"/>
          <w:sz w:val="28"/>
          <w:szCs w:val="28"/>
        </w:rPr>
        <w:t xml:space="preserve">3. Эффективность подготовки дизайнеров к решению профессиональных задач средствами НИТ </w:t>
      </w:r>
      <w:r w:rsidRPr="003F560C">
        <w:rPr>
          <w:spacing w:val="-10"/>
          <w:sz w:val="28"/>
          <w:szCs w:val="28"/>
          <w:shd w:val="clear" w:color="auto" w:fill="FFFFFF"/>
        </w:rPr>
        <w:t>по программе бакалавриата</w:t>
      </w:r>
      <w:r w:rsidRPr="003F560C">
        <w:rPr>
          <w:spacing w:val="-10"/>
          <w:sz w:val="28"/>
          <w:szCs w:val="28"/>
        </w:rPr>
        <w:t xml:space="preserve"> обеспечивается реализацией следующих организационно-педагогических условий: </w:t>
      </w:r>
    </w:p>
    <w:p w:rsidR="00D62DC1" w:rsidRPr="003F560C" w:rsidRDefault="00D62DC1" w:rsidP="00D62DC1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pacing w:val="-10"/>
          <w:sz w:val="28"/>
          <w:szCs w:val="28"/>
        </w:rPr>
      </w:pPr>
      <w:r w:rsidRPr="003F560C">
        <w:rPr>
          <w:spacing w:val="-10"/>
          <w:sz w:val="28"/>
          <w:szCs w:val="28"/>
        </w:rPr>
        <w:t>конструирование содержания обучения на основе интеграции профессиональных задач в учебный процесс и межпредметных связей, направленное на формирование и развитие целостной системы общепрофессиональных и специальных знаний, умений, навыков, способностей, необходимых дизайнеру в профессиональной деятельности;</w:t>
      </w:r>
    </w:p>
    <w:p w:rsidR="00D62DC1" w:rsidRPr="003F560C" w:rsidRDefault="00D62DC1" w:rsidP="00D62DC1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pacing w:val="-10"/>
          <w:sz w:val="28"/>
          <w:szCs w:val="28"/>
        </w:rPr>
      </w:pPr>
      <w:r w:rsidRPr="003F560C">
        <w:rPr>
          <w:spacing w:val="-10"/>
          <w:sz w:val="28"/>
          <w:szCs w:val="28"/>
        </w:rPr>
        <w:t>применение в учебном процессе технологий активного обучения с использованием НИТ в решении профессиональных задач с целью создания ситуаций профессиональной направленности, которые могут возникнуть в практической деятельности;</w:t>
      </w:r>
    </w:p>
    <w:p w:rsidR="00D62DC1" w:rsidRPr="003F560C" w:rsidRDefault="00D62DC1" w:rsidP="00D62DC1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pacing w:val="-10"/>
          <w:sz w:val="28"/>
          <w:szCs w:val="28"/>
        </w:rPr>
      </w:pPr>
      <w:r w:rsidRPr="003F560C">
        <w:rPr>
          <w:spacing w:val="-10"/>
          <w:sz w:val="28"/>
          <w:szCs w:val="28"/>
        </w:rPr>
        <w:t xml:space="preserve">вовлечение работодателей в профессиональную подготовку на основе выработки форм социального партнерства, способствующих </w:t>
      </w:r>
      <w:r w:rsidRPr="003F560C">
        <w:rPr>
          <w:spacing w:val="-10"/>
          <w:sz w:val="28"/>
          <w:szCs w:val="28"/>
          <w:shd w:val="clear" w:color="auto" w:fill="FFFFFF"/>
        </w:rPr>
        <w:t>качественной подготовке дизайнеров к решению профессиональных задач средствами НИТ в быстро изменяющихся условиях рынка труда</w:t>
      </w:r>
      <w:r w:rsidRPr="003F560C">
        <w:rPr>
          <w:spacing w:val="-10"/>
          <w:sz w:val="28"/>
          <w:szCs w:val="28"/>
        </w:rPr>
        <w:t>;</w:t>
      </w:r>
    </w:p>
    <w:p w:rsidR="00D62DC1" w:rsidRPr="003F560C" w:rsidRDefault="00D62DC1" w:rsidP="00D62DC1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pacing w:val="-10"/>
          <w:sz w:val="28"/>
          <w:szCs w:val="28"/>
        </w:rPr>
      </w:pPr>
      <w:r w:rsidRPr="003F560C">
        <w:rPr>
          <w:spacing w:val="-10"/>
          <w:sz w:val="28"/>
          <w:szCs w:val="28"/>
        </w:rPr>
        <w:t xml:space="preserve"> вовлечение обучающихся в творческую деятельность, направленную на формирование мотивационно-ценностного отношения и опыта творческой деятельности в решении профессиональных задач средствами НИТ.</w:t>
      </w:r>
    </w:p>
    <w:p w:rsidR="00D62DC1" w:rsidRPr="003F560C" w:rsidRDefault="00D62DC1" w:rsidP="00D62DC1">
      <w:pPr>
        <w:ind w:firstLine="709"/>
        <w:jc w:val="both"/>
        <w:rPr>
          <w:spacing w:val="-10"/>
          <w:sz w:val="28"/>
          <w:szCs w:val="28"/>
        </w:rPr>
      </w:pPr>
      <w:r w:rsidRPr="003F560C">
        <w:rPr>
          <w:b/>
          <w:spacing w:val="-10"/>
          <w:sz w:val="28"/>
          <w:szCs w:val="28"/>
        </w:rPr>
        <w:lastRenderedPageBreak/>
        <w:t xml:space="preserve">Достоверность и обоснованность результатов исследования </w:t>
      </w:r>
      <w:r w:rsidRPr="003F560C">
        <w:rPr>
          <w:spacing w:val="-10"/>
          <w:sz w:val="28"/>
          <w:szCs w:val="28"/>
        </w:rPr>
        <w:t>обеспечиваются логикой исследования, применением комплекса теоретических, эмпирических методов, адекватных цели, гипотезе, задачам исследования; сочетанием количественных и качественных методов анализа; поэтапным характером опытно-экспериментальной работы; достаточной длительностью и разносторонней проверкой результатов исследования; статистической значимостью полученных данных, апробацией и внедрением основных положений исследования в практику профессиональной подготовки дизайнеров по программе бакалавриата.</w:t>
      </w:r>
    </w:p>
    <w:p w:rsidR="00D62DC1" w:rsidRPr="003F560C" w:rsidRDefault="00D62DC1" w:rsidP="00D62DC1">
      <w:pPr>
        <w:ind w:firstLine="709"/>
        <w:jc w:val="both"/>
        <w:rPr>
          <w:spacing w:val="-10"/>
          <w:sz w:val="28"/>
          <w:szCs w:val="28"/>
        </w:rPr>
      </w:pPr>
      <w:r w:rsidRPr="003F560C">
        <w:rPr>
          <w:b/>
          <w:bCs/>
          <w:iCs/>
          <w:spacing w:val="-10"/>
          <w:sz w:val="28"/>
          <w:szCs w:val="28"/>
        </w:rPr>
        <w:t>Личное участие автора в получении результатов, изложенных в диссертации,</w:t>
      </w:r>
      <w:r w:rsidRPr="003F560C">
        <w:rPr>
          <w:spacing w:val="-10"/>
          <w:sz w:val="28"/>
          <w:szCs w:val="28"/>
        </w:rPr>
        <w:t xml:space="preserve"> заключается в изучении теоретического и практического состояния проблемы подготовки дизайнеров; в разработке и апробации курсов «Информационные технологии», «Основы компьютерной графики», «Компьютерное проектирование в дизайне», учебно-методического пособия</w:t>
      </w:r>
      <w:r w:rsidRPr="003F560C">
        <w:rPr>
          <w:spacing w:val="-10"/>
          <w:sz w:val="28"/>
          <w:szCs w:val="28"/>
          <w:shd w:val="clear" w:color="auto" w:fill="FFFFFF"/>
        </w:rPr>
        <w:t xml:space="preserve"> «Компьютерное проектирование в дизайне. Часть 1»</w:t>
      </w:r>
      <w:r w:rsidRPr="003F560C">
        <w:rPr>
          <w:spacing w:val="-10"/>
          <w:sz w:val="28"/>
          <w:szCs w:val="28"/>
        </w:rPr>
        <w:t>; в непосредственном участии в организации и проведении опытно-экспериментальной работы; в определении оценочного инструментария по измерению уровней сформированности компонентов профессиональной компетентности дизайнеров в решении профессиональных задач средствами НИТ; анализе полученных результатов, формулировании теоретических обобщений, практических рекомендаций и определении перспектив исследования.</w:t>
      </w:r>
    </w:p>
    <w:p w:rsidR="00D62DC1" w:rsidRPr="003F560C" w:rsidRDefault="00D62DC1" w:rsidP="00D62DC1">
      <w:pPr>
        <w:ind w:firstLine="709"/>
        <w:jc w:val="both"/>
        <w:rPr>
          <w:spacing w:val="-10"/>
          <w:sz w:val="28"/>
          <w:szCs w:val="28"/>
        </w:rPr>
      </w:pPr>
      <w:r w:rsidRPr="003F560C">
        <w:rPr>
          <w:b/>
          <w:spacing w:val="-10"/>
          <w:sz w:val="28"/>
          <w:szCs w:val="28"/>
        </w:rPr>
        <w:t xml:space="preserve">Апробация и внедрение результатов исследования: </w:t>
      </w:r>
      <w:r w:rsidRPr="003F560C">
        <w:rPr>
          <w:spacing w:val="-10"/>
          <w:sz w:val="28"/>
          <w:szCs w:val="28"/>
        </w:rPr>
        <w:t xml:space="preserve">основные результаты исследования обсуждались и получили одобрение на заседаниях кафедры дизайна ФГБОУ ВПО «Амурский государственный университет»; региональной научно-методической конференции «Образовательная среда вуза: ресурсы, технологии» (Благовещенск, 2006, 2007, 2008); Всероссийской научной конференции молодых ученых «Интеллектуальное развитие общества в аспекте научно-исследовательской деятельности» (Москва, 2007); международной научно-практической конференции «Искусство и технологии в современном социокультурном пространстве» (Благовещенск, 2009, 2010, 2011, 2012, 2013); международной научно-практической конференции «Наука и образование в </w:t>
      </w:r>
      <w:r w:rsidRPr="003F560C">
        <w:rPr>
          <w:spacing w:val="-10"/>
          <w:sz w:val="28"/>
          <w:szCs w:val="28"/>
          <w:lang w:val="en-US"/>
        </w:rPr>
        <w:t>XXI</w:t>
      </w:r>
      <w:r w:rsidRPr="003F560C">
        <w:rPr>
          <w:spacing w:val="-10"/>
          <w:sz w:val="28"/>
          <w:szCs w:val="28"/>
        </w:rPr>
        <w:t xml:space="preserve"> веке» (Тамбов, 2013); международной научно-практической конференции «Научная дискуссия: вопросы педагогики и психологии» (Москва, 2013). По теме исследования имеется 21 публикация автора, в их числе 3 публикации в изданиях, рецензируемых ВАК РФ.</w:t>
      </w:r>
    </w:p>
    <w:p w:rsidR="00D62DC1" w:rsidRPr="003F560C" w:rsidRDefault="00D62DC1" w:rsidP="00D62DC1">
      <w:pPr>
        <w:ind w:firstLine="709"/>
        <w:jc w:val="both"/>
        <w:rPr>
          <w:spacing w:val="-10"/>
          <w:sz w:val="28"/>
          <w:szCs w:val="28"/>
        </w:rPr>
      </w:pPr>
      <w:r w:rsidRPr="003F560C">
        <w:rPr>
          <w:spacing w:val="-10"/>
          <w:sz w:val="28"/>
          <w:szCs w:val="28"/>
        </w:rPr>
        <w:t>Результаты исследования внедрены в учебный процесс ФГБОУ ВПО «Амурский государственный университет», ФГБОУ ВПО «Дальневосточный государственный гуманитарный университет», ФГБОУ ВПО «Владивостокский государственный университет экономики и сервиса», ФГБОУ ВПО «Хакасский государственный университет им. Н.Ф. Катанова», ФГБОУ ВПО «Амурский гуманитарно-педагогический государственный университет», что подтверждается актами о внедрении.</w:t>
      </w:r>
    </w:p>
    <w:p w:rsidR="00D62DC1" w:rsidRPr="003F560C" w:rsidRDefault="00D62DC1" w:rsidP="00D62DC1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spacing w:val="-10"/>
          <w:sz w:val="28"/>
          <w:szCs w:val="28"/>
        </w:rPr>
      </w:pPr>
      <w:r w:rsidRPr="003F560C">
        <w:rPr>
          <w:b/>
          <w:spacing w:val="-10"/>
          <w:sz w:val="28"/>
          <w:szCs w:val="28"/>
        </w:rPr>
        <w:t>Структура диссертации:</w:t>
      </w:r>
      <w:r w:rsidRPr="003F560C">
        <w:rPr>
          <w:spacing w:val="-10"/>
          <w:sz w:val="28"/>
          <w:szCs w:val="28"/>
        </w:rPr>
        <w:t xml:space="preserve"> Работа состоит из введения, двух глав, заключения, библиографического списка (197 источников), 20 приложений.</w:t>
      </w:r>
    </w:p>
    <w:p w:rsidR="00634F91" w:rsidRPr="008D0776" w:rsidRDefault="00634F91" w:rsidP="00634F91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spacing w:val="-10"/>
          <w:sz w:val="28"/>
          <w:szCs w:val="28"/>
        </w:rPr>
      </w:pPr>
    </w:p>
    <w:p w:rsidR="00C675A7" w:rsidRDefault="00C675A7" w:rsidP="006F120F">
      <w:pPr>
        <w:widowControl w:val="0"/>
        <w:autoSpaceDE w:val="0"/>
        <w:autoSpaceDN w:val="0"/>
        <w:adjustRightInd w:val="0"/>
        <w:ind w:left="2520" w:rightChars="-1595" w:right="-3828"/>
        <w:rPr>
          <w:rFonts w:eastAsia="Calibri"/>
          <w:b/>
          <w:spacing w:val="-10"/>
          <w:sz w:val="28"/>
          <w:szCs w:val="28"/>
          <w:lang w:eastAsia="en-US"/>
        </w:rPr>
      </w:pPr>
    </w:p>
    <w:p w:rsidR="00C675A7" w:rsidRDefault="00C675A7" w:rsidP="006F120F">
      <w:pPr>
        <w:widowControl w:val="0"/>
        <w:autoSpaceDE w:val="0"/>
        <w:autoSpaceDN w:val="0"/>
        <w:adjustRightInd w:val="0"/>
        <w:ind w:left="2520" w:rightChars="-1595" w:right="-3828"/>
        <w:rPr>
          <w:rFonts w:eastAsia="Calibri"/>
          <w:b/>
          <w:spacing w:val="-10"/>
          <w:sz w:val="28"/>
          <w:szCs w:val="28"/>
          <w:lang w:eastAsia="en-US"/>
        </w:rPr>
      </w:pPr>
    </w:p>
    <w:p w:rsidR="00C675A7" w:rsidRDefault="00C675A7" w:rsidP="006F120F">
      <w:pPr>
        <w:widowControl w:val="0"/>
        <w:autoSpaceDE w:val="0"/>
        <w:autoSpaceDN w:val="0"/>
        <w:adjustRightInd w:val="0"/>
        <w:ind w:left="2520" w:rightChars="-1595" w:right="-3828"/>
        <w:rPr>
          <w:rFonts w:eastAsia="Calibri"/>
          <w:b/>
          <w:spacing w:val="-10"/>
          <w:sz w:val="28"/>
          <w:szCs w:val="28"/>
          <w:lang w:eastAsia="en-US"/>
        </w:rPr>
      </w:pPr>
    </w:p>
    <w:p w:rsidR="00C675A7" w:rsidRDefault="00C675A7" w:rsidP="006F120F">
      <w:pPr>
        <w:widowControl w:val="0"/>
        <w:autoSpaceDE w:val="0"/>
        <w:autoSpaceDN w:val="0"/>
        <w:adjustRightInd w:val="0"/>
        <w:ind w:left="2520" w:rightChars="-1595" w:right="-3828"/>
        <w:rPr>
          <w:rFonts w:eastAsia="Calibri"/>
          <w:b/>
          <w:spacing w:val="-10"/>
          <w:sz w:val="28"/>
          <w:szCs w:val="28"/>
          <w:lang w:eastAsia="en-US"/>
        </w:rPr>
      </w:pPr>
    </w:p>
    <w:p w:rsidR="00F053C9" w:rsidRDefault="00F053C9" w:rsidP="006F120F">
      <w:pPr>
        <w:widowControl w:val="0"/>
        <w:autoSpaceDE w:val="0"/>
        <w:autoSpaceDN w:val="0"/>
        <w:adjustRightInd w:val="0"/>
        <w:ind w:left="2520" w:rightChars="-1595" w:right="-3828"/>
        <w:rPr>
          <w:rFonts w:eastAsia="Calibri"/>
          <w:b/>
          <w:spacing w:val="-10"/>
          <w:sz w:val="28"/>
          <w:szCs w:val="28"/>
          <w:lang w:eastAsia="en-US"/>
        </w:rPr>
      </w:pPr>
      <w:r w:rsidRPr="00DB6E36">
        <w:rPr>
          <w:rFonts w:eastAsia="Calibri"/>
          <w:b/>
          <w:spacing w:val="-10"/>
          <w:sz w:val="28"/>
          <w:szCs w:val="28"/>
          <w:lang w:eastAsia="en-US"/>
        </w:rPr>
        <w:lastRenderedPageBreak/>
        <w:t>ОСНОВНОЕ СОДЕРЖАНИЕ ДИССЕРТАЦИИ</w:t>
      </w:r>
    </w:p>
    <w:p w:rsidR="00DA6834" w:rsidRPr="00DB6E36" w:rsidRDefault="00DA6834" w:rsidP="006F120F">
      <w:pPr>
        <w:widowControl w:val="0"/>
        <w:autoSpaceDE w:val="0"/>
        <w:autoSpaceDN w:val="0"/>
        <w:adjustRightInd w:val="0"/>
        <w:ind w:left="2520" w:rightChars="-1595" w:right="-3828"/>
        <w:rPr>
          <w:rFonts w:eastAsia="Calibri"/>
          <w:b/>
          <w:spacing w:val="-10"/>
          <w:sz w:val="28"/>
          <w:szCs w:val="28"/>
          <w:lang w:eastAsia="en-US"/>
        </w:rPr>
      </w:pPr>
    </w:p>
    <w:p w:rsidR="00F053C9" w:rsidRPr="00DB6E36" w:rsidRDefault="00F053C9" w:rsidP="006F120F">
      <w:pPr>
        <w:ind w:firstLine="709"/>
        <w:jc w:val="both"/>
        <w:rPr>
          <w:spacing w:val="-10"/>
          <w:sz w:val="28"/>
          <w:szCs w:val="28"/>
        </w:rPr>
      </w:pPr>
      <w:r w:rsidRPr="00DB6E36">
        <w:rPr>
          <w:spacing w:val="-10"/>
          <w:sz w:val="28"/>
          <w:szCs w:val="28"/>
        </w:rPr>
        <w:t xml:space="preserve">Во </w:t>
      </w:r>
      <w:r w:rsidRPr="00DB6E36">
        <w:rPr>
          <w:b/>
          <w:spacing w:val="-10"/>
          <w:sz w:val="28"/>
          <w:szCs w:val="28"/>
        </w:rPr>
        <w:t>введении</w:t>
      </w:r>
      <w:r w:rsidRPr="00DB6E36">
        <w:rPr>
          <w:spacing w:val="-10"/>
          <w:sz w:val="28"/>
          <w:szCs w:val="28"/>
        </w:rPr>
        <w:t xml:space="preserve"> обоснов</w:t>
      </w:r>
      <w:r w:rsidR="00417234">
        <w:rPr>
          <w:spacing w:val="-10"/>
          <w:sz w:val="28"/>
          <w:szCs w:val="28"/>
        </w:rPr>
        <w:t>ывается</w:t>
      </w:r>
      <w:r w:rsidRPr="00DB6E36">
        <w:rPr>
          <w:spacing w:val="-10"/>
          <w:sz w:val="28"/>
          <w:szCs w:val="28"/>
        </w:rPr>
        <w:t xml:space="preserve"> актуальность темы, проблема исследования, определяются цель, объект, предмет, задачи и гипотеза исследования, теоретическая и практическая значимость исследуемой проблемы, характеризуются этапы, апробация результатов и методы исследования, а также </w:t>
      </w:r>
      <w:r w:rsidR="00417234">
        <w:rPr>
          <w:spacing w:val="-10"/>
          <w:sz w:val="28"/>
          <w:szCs w:val="28"/>
        </w:rPr>
        <w:t>формулируются</w:t>
      </w:r>
      <w:r w:rsidRPr="00DB6E36">
        <w:rPr>
          <w:spacing w:val="-10"/>
          <w:sz w:val="28"/>
          <w:szCs w:val="28"/>
        </w:rPr>
        <w:t xml:space="preserve"> основные положения, выносимые на защиту.</w:t>
      </w:r>
    </w:p>
    <w:p w:rsidR="00F053C9" w:rsidRPr="00DB6E36" w:rsidRDefault="00F053C9" w:rsidP="007F4538">
      <w:pPr>
        <w:ind w:firstLine="709"/>
        <w:jc w:val="both"/>
        <w:rPr>
          <w:spacing w:val="-10"/>
          <w:sz w:val="28"/>
          <w:szCs w:val="28"/>
        </w:rPr>
      </w:pPr>
      <w:r w:rsidRPr="00DB6E36">
        <w:rPr>
          <w:spacing w:val="-10"/>
          <w:sz w:val="28"/>
          <w:szCs w:val="28"/>
        </w:rPr>
        <w:t xml:space="preserve">В </w:t>
      </w:r>
      <w:r w:rsidRPr="00DB6E36">
        <w:rPr>
          <w:b/>
          <w:spacing w:val="-10"/>
          <w:sz w:val="28"/>
          <w:szCs w:val="28"/>
        </w:rPr>
        <w:t>первой</w:t>
      </w:r>
      <w:r w:rsidRPr="00DB6E36">
        <w:rPr>
          <w:spacing w:val="-10"/>
          <w:sz w:val="28"/>
          <w:szCs w:val="28"/>
        </w:rPr>
        <w:t xml:space="preserve"> </w:t>
      </w:r>
      <w:r w:rsidRPr="00DB6E36">
        <w:rPr>
          <w:b/>
          <w:spacing w:val="-10"/>
          <w:sz w:val="28"/>
          <w:szCs w:val="28"/>
        </w:rPr>
        <w:t>главе</w:t>
      </w:r>
      <w:r w:rsidRPr="00DB6E36">
        <w:rPr>
          <w:spacing w:val="-10"/>
          <w:sz w:val="28"/>
          <w:szCs w:val="28"/>
        </w:rPr>
        <w:t xml:space="preserve"> </w:t>
      </w:r>
      <w:r w:rsidRPr="00DB6E36">
        <w:rPr>
          <w:b/>
          <w:spacing w:val="-10"/>
          <w:sz w:val="28"/>
          <w:szCs w:val="28"/>
        </w:rPr>
        <w:t xml:space="preserve">«Теоретические аспекты подготовки </w:t>
      </w:r>
      <w:r w:rsidR="009C65BB" w:rsidRPr="00DB6E36">
        <w:rPr>
          <w:b/>
          <w:spacing w:val="-10"/>
          <w:sz w:val="28"/>
          <w:szCs w:val="28"/>
        </w:rPr>
        <w:t>дизайнеров</w:t>
      </w:r>
      <w:r w:rsidRPr="00DB6E36">
        <w:rPr>
          <w:b/>
          <w:spacing w:val="-10"/>
          <w:sz w:val="28"/>
          <w:szCs w:val="28"/>
        </w:rPr>
        <w:t xml:space="preserve"> </w:t>
      </w:r>
      <w:r w:rsidR="00B6550A" w:rsidRPr="00DB6E36">
        <w:rPr>
          <w:b/>
          <w:spacing w:val="-10"/>
          <w:sz w:val="28"/>
          <w:szCs w:val="28"/>
        </w:rPr>
        <w:t>в</w:t>
      </w:r>
      <w:r w:rsidR="00DE312E" w:rsidRPr="00DB6E36">
        <w:rPr>
          <w:b/>
          <w:spacing w:val="-10"/>
          <w:sz w:val="28"/>
          <w:szCs w:val="28"/>
        </w:rPr>
        <w:t xml:space="preserve"> </w:t>
      </w:r>
      <w:r w:rsidR="00B6550A" w:rsidRPr="00DB6E36">
        <w:rPr>
          <w:b/>
          <w:spacing w:val="-10"/>
          <w:sz w:val="28"/>
          <w:szCs w:val="28"/>
        </w:rPr>
        <w:t xml:space="preserve">вузе </w:t>
      </w:r>
      <w:r w:rsidRPr="00DB6E36">
        <w:rPr>
          <w:b/>
          <w:spacing w:val="-10"/>
          <w:sz w:val="28"/>
          <w:szCs w:val="28"/>
        </w:rPr>
        <w:t>к решению профессиональных задач средствами новых информационных технологий»</w:t>
      </w:r>
      <w:r w:rsidRPr="00DB6E36">
        <w:rPr>
          <w:spacing w:val="-10"/>
          <w:sz w:val="28"/>
          <w:szCs w:val="28"/>
        </w:rPr>
        <w:t xml:space="preserve"> рассматриваются сущность, особенности и компоненты содержания профессиональной подготовки </w:t>
      </w:r>
      <w:r w:rsidR="009C65BB" w:rsidRPr="00DB6E36">
        <w:rPr>
          <w:spacing w:val="-10"/>
          <w:sz w:val="28"/>
          <w:szCs w:val="28"/>
        </w:rPr>
        <w:t>дизайнеров</w:t>
      </w:r>
      <w:r w:rsidRPr="00DB6E36">
        <w:rPr>
          <w:spacing w:val="-10"/>
          <w:sz w:val="28"/>
          <w:szCs w:val="28"/>
        </w:rPr>
        <w:t xml:space="preserve"> в условиях современных научных подходов к обучению; раскрывается специфика, задачи профессиональной деятельности дизайнера; устан</w:t>
      </w:r>
      <w:r w:rsidR="00417234">
        <w:rPr>
          <w:spacing w:val="-10"/>
          <w:sz w:val="28"/>
          <w:szCs w:val="28"/>
        </w:rPr>
        <w:t>авливается</w:t>
      </w:r>
      <w:r w:rsidRPr="00DB6E36">
        <w:rPr>
          <w:spacing w:val="-10"/>
          <w:sz w:val="28"/>
          <w:szCs w:val="28"/>
        </w:rPr>
        <w:t xml:space="preserve"> соответствие между профессиональными задачами дизайнера и видами НИТ, применяемы</w:t>
      </w:r>
      <w:r w:rsidR="00434AA5" w:rsidRPr="00DB6E36">
        <w:rPr>
          <w:spacing w:val="-10"/>
          <w:sz w:val="28"/>
          <w:szCs w:val="28"/>
        </w:rPr>
        <w:t>ми</w:t>
      </w:r>
      <w:r w:rsidRPr="00DB6E36">
        <w:rPr>
          <w:spacing w:val="-10"/>
          <w:sz w:val="28"/>
          <w:szCs w:val="28"/>
        </w:rPr>
        <w:t xml:space="preserve"> в их решении; </w:t>
      </w:r>
      <w:r w:rsidR="00417234">
        <w:rPr>
          <w:spacing w:val="-10"/>
          <w:sz w:val="28"/>
          <w:szCs w:val="28"/>
        </w:rPr>
        <w:t xml:space="preserve">разрабатывается </w:t>
      </w:r>
      <w:r w:rsidR="00803956" w:rsidRPr="00DB6E36">
        <w:rPr>
          <w:spacing w:val="-10"/>
          <w:sz w:val="28"/>
          <w:szCs w:val="28"/>
        </w:rPr>
        <w:t>модель</w:t>
      </w:r>
      <w:r w:rsidR="00EF4254" w:rsidRPr="00DB6E36">
        <w:rPr>
          <w:spacing w:val="-10"/>
          <w:sz w:val="28"/>
          <w:szCs w:val="28"/>
        </w:rPr>
        <w:t xml:space="preserve"> </w:t>
      </w:r>
      <w:r w:rsidR="00803956" w:rsidRPr="00DB6E36">
        <w:rPr>
          <w:spacing w:val="-10"/>
          <w:sz w:val="28"/>
          <w:szCs w:val="28"/>
        </w:rPr>
        <w:t xml:space="preserve">и на ее основе </w:t>
      </w:r>
      <w:r w:rsidR="00417234">
        <w:rPr>
          <w:spacing w:val="-10"/>
          <w:sz w:val="28"/>
          <w:szCs w:val="28"/>
        </w:rPr>
        <w:t>проектируется</w:t>
      </w:r>
      <w:r w:rsidR="00803956" w:rsidRPr="00DB6E36">
        <w:rPr>
          <w:spacing w:val="-10"/>
          <w:sz w:val="28"/>
          <w:szCs w:val="28"/>
        </w:rPr>
        <w:t xml:space="preserve"> процесс подготовки дизайнеров к решению профессиональных задач средствами НИТ по программе бакалавриата</w:t>
      </w:r>
      <w:r w:rsidRPr="00DB6E36">
        <w:rPr>
          <w:spacing w:val="-10"/>
          <w:sz w:val="28"/>
          <w:szCs w:val="28"/>
        </w:rPr>
        <w:t>.</w:t>
      </w:r>
    </w:p>
    <w:p w:rsidR="00F053C9" w:rsidRPr="00DB6E36" w:rsidRDefault="00F053C9" w:rsidP="006F120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10"/>
          <w:sz w:val="28"/>
          <w:szCs w:val="28"/>
        </w:rPr>
      </w:pPr>
      <w:r w:rsidRPr="00DB6E36">
        <w:rPr>
          <w:spacing w:val="-10"/>
          <w:sz w:val="28"/>
          <w:szCs w:val="28"/>
        </w:rPr>
        <w:t xml:space="preserve">Исследование показало, что развитие профессиональной подготовки </w:t>
      </w:r>
      <w:r w:rsidR="009C65BB" w:rsidRPr="00DB6E36">
        <w:rPr>
          <w:spacing w:val="-10"/>
          <w:sz w:val="28"/>
          <w:szCs w:val="28"/>
        </w:rPr>
        <w:t>дизайнеров</w:t>
      </w:r>
      <w:r w:rsidRPr="00DB6E36">
        <w:rPr>
          <w:spacing w:val="-10"/>
          <w:sz w:val="28"/>
          <w:szCs w:val="28"/>
        </w:rPr>
        <w:t xml:space="preserve"> на современном этапе происходит в условиях разнообразия подходов к обучению (системного, деятельностного, аксиологического, культурологического, личностно-ориентированного), которые оказывают влияние на содержание обучения и его компоненты</w:t>
      </w:r>
      <w:r w:rsidRPr="00DB6E36">
        <w:rPr>
          <w:spacing w:val="-10"/>
          <w:sz w:val="28"/>
          <w:szCs w:val="28"/>
          <w:shd w:val="clear" w:color="auto" w:fill="FFFFFF"/>
        </w:rPr>
        <w:t xml:space="preserve">: теоретический, практический, </w:t>
      </w:r>
      <w:r w:rsidRPr="00D62DC1">
        <w:rPr>
          <w:spacing w:val="-10"/>
          <w:sz w:val="28"/>
          <w:szCs w:val="28"/>
          <w:shd w:val="clear" w:color="auto" w:fill="FFFFFF"/>
        </w:rPr>
        <w:t>мотивационн</w:t>
      </w:r>
      <w:r w:rsidR="00D62DC1" w:rsidRPr="00D62DC1">
        <w:rPr>
          <w:spacing w:val="-10"/>
          <w:sz w:val="28"/>
          <w:szCs w:val="28"/>
          <w:shd w:val="clear" w:color="auto" w:fill="FFFFFF"/>
        </w:rPr>
        <w:t>о-ценностный</w:t>
      </w:r>
      <w:r w:rsidRPr="00D62DC1">
        <w:rPr>
          <w:spacing w:val="-10"/>
          <w:sz w:val="28"/>
          <w:szCs w:val="28"/>
          <w:shd w:val="clear" w:color="auto" w:fill="FFFFFF"/>
        </w:rPr>
        <w:t>,</w:t>
      </w:r>
      <w:r w:rsidRPr="00DB6E36">
        <w:rPr>
          <w:spacing w:val="-10"/>
          <w:sz w:val="28"/>
          <w:szCs w:val="28"/>
          <w:shd w:val="clear" w:color="auto" w:fill="FFFFFF"/>
        </w:rPr>
        <w:t xml:space="preserve"> творческий</w:t>
      </w:r>
      <w:r w:rsidR="006C55F7" w:rsidRPr="00DB6E36">
        <w:rPr>
          <w:spacing w:val="-10"/>
          <w:sz w:val="28"/>
          <w:szCs w:val="28"/>
          <w:shd w:val="clear" w:color="auto" w:fill="FFFFFF"/>
        </w:rPr>
        <w:t xml:space="preserve"> (В.А. Сластёнин)</w:t>
      </w:r>
      <w:r w:rsidRPr="00DB6E36">
        <w:rPr>
          <w:spacing w:val="-10"/>
          <w:sz w:val="28"/>
          <w:szCs w:val="28"/>
          <w:shd w:val="clear" w:color="auto" w:fill="FFFFFF"/>
        </w:rPr>
        <w:t>.</w:t>
      </w:r>
      <w:r w:rsidR="009D4AE5" w:rsidRPr="00DB6E36">
        <w:rPr>
          <w:spacing w:val="-10"/>
          <w:sz w:val="28"/>
          <w:szCs w:val="28"/>
          <w:shd w:val="clear" w:color="auto" w:fill="FFFFFF"/>
        </w:rPr>
        <w:t xml:space="preserve"> </w:t>
      </w:r>
      <w:r w:rsidRPr="00DB6E36">
        <w:rPr>
          <w:spacing w:val="-10"/>
          <w:sz w:val="28"/>
          <w:szCs w:val="28"/>
        </w:rPr>
        <w:t xml:space="preserve">Однако сложившаяся практика обучения дизайнеров, ориентированная </w:t>
      </w:r>
      <w:r w:rsidR="00FF65FE" w:rsidRPr="00DB6E36">
        <w:rPr>
          <w:spacing w:val="-10"/>
          <w:sz w:val="28"/>
          <w:szCs w:val="28"/>
        </w:rPr>
        <w:t xml:space="preserve">только </w:t>
      </w:r>
      <w:r w:rsidRPr="00DB6E36">
        <w:rPr>
          <w:spacing w:val="-10"/>
          <w:sz w:val="28"/>
          <w:szCs w:val="28"/>
        </w:rPr>
        <w:t>на подготовку к решению художественно-графических и проектно-технологических задач,</w:t>
      </w:r>
      <w:r w:rsidRPr="00DB6E36">
        <w:rPr>
          <w:spacing w:val="-10"/>
          <w:sz w:val="28"/>
          <w:szCs w:val="28"/>
          <w:shd w:val="clear" w:color="auto" w:fill="FFFFFF"/>
        </w:rPr>
        <w:t xml:space="preserve"> не обеспечивает качественную реализацию требований образовательных стандартов </w:t>
      </w:r>
      <w:r w:rsidRPr="00DB6E36">
        <w:rPr>
          <w:spacing w:val="-10"/>
          <w:sz w:val="28"/>
          <w:szCs w:val="28"/>
        </w:rPr>
        <w:t xml:space="preserve">к профессиональной подготовке </w:t>
      </w:r>
      <w:r w:rsidR="009C65BB" w:rsidRPr="00DB6E36">
        <w:rPr>
          <w:spacing w:val="-10"/>
          <w:sz w:val="28"/>
          <w:szCs w:val="28"/>
        </w:rPr>
        <w:t>дизайнеров</w:t>
      </w:r>
      <w:r w:rsidRPr="00DB6E36">
        <w:rPr>
          <w:spacing w:val="-10"/>
          <w:sz w:val="28"/>
          <w:szCs w:val="28"/>
        </w:rPr>
        <w:t xml:space="preserve"> </w:t>
      </w:r>
      <w:r w:rsidR="0060327E" w:rsidRPr="00DB6E36">
        <w:rPr>
          <w:spacing w:val="-10"/>
          <w:sz w:val="28"/>
          <w:szCs w:val="28"/>
        </w:rPr>
        <w:t xml:space="preserve">по программе бакалавриата </w:t>
      </w:r>
      <w:r w:rsidRPr="00DB6E36">
        <w:rPr>
          <w:spacing w:val="-10"/>
          <w:sz w:val="28"/>
          <w:szCs w:val="28"/>
        </w:rPr>
        <w:t>в быстро изменяющихся условиях рынка труда.</w:t>
      </w:r>
    </w:p>
    <w:p w:rsidR="00F053C9" w:rsidRPr="00DB6E36" w:rsidRDefault="00F053C9" w:rsidP="006F120F">
      <w:pPr>
        <w:ind w:firstLine="720"/>
        <w:jc w:val="both"/>
        <w:rPr>
          <w:spacing w:val="-10"/>
          <w:sz w:val="28"/>
          <w:szCs w:val="28"/>
        </w:rPr>
      </w:pPr>
      <w:r w:rsidRPr="00DB6E36">
        <w:rPr>
          <w:spacing w:val="-10"/>
          <w:sz w:val="28"/>
          <w:szCs w:val="28"/>
        </w:rPr>
        <w:t xml:space="preserve">Опираясь на исследования Н.А. Ковешниковой, С.М. Кожуховской, М.Н. Марченко, установлено, что особенности профессиональной подготовки </w:t>
      </w:r>
      <w:r w:rsidR="009C65BB" w:rsidRPr="00DB6E36">
        <w:rPr>
          <w:spacing w:val="-10"/>
          <w:sz w:val="28"/>
          <w:szCs w:val="28"/>
        </w:rPr>
        <w:t>дизайнеров</w:t>
      </w:r>
      <w:r w:rsidRPr="00DB6E36">
        <w:rPr>
          <w:spacing w:val="-10"/>
          <w:sz w:val="28"/>
          <w:szCs w:val="28"/>
        </w:rPr>
        <w:t xml:space="preserve"> обусловлены спецификой профессиональной деятельности, заключающейся в художественном проектировании предметно-пространственной, коммуникативной среды на основе современных технологий.</w:t>
      </w:r>
      <w:r w:rsidR="009D4AE5" w:rsidRPr="00DB6E36">
        <w:rPr>
          <w:spacing w:val="-10"/>
          <w:sz w:val="28"/>
          <w:szCs w:val="28"/>
        </w:rPr>
        <w:t xml:space="preserve"> </w:t>
      </w:r>
      <w:r w:rsidRPr="00DB6E36">
        <w:rPr>
          <w:spacing w:val="-10"/>
          <w:sz w:val="28"/>
          <w:szCs w:val="28"/>
        </w:rPr>
        <w:t>Анализ научных трудов А.Н. Леонтьева, С.Л. Рубинштейна показал, что профессиональная деятельность складывается из этапов, направленных на достижение конечного результата</w:t>
      </w:r>
      <w:r w:rsidRPr="00DB6E36">
        <w:rPr>
          <w:b/>
          <w:spacing w:val="-10"/>
          <w:sz w:val="28"/>
          <w:szCs w:val="28"/>
        </w:rPr>
        <w:t xml:space="preserve">. </w:t>
      </w:r>
      <w:r w:rsidRPr="00DB6E36">
        <w:rPr>
          <w:spacing w:val="-10"/>
          <w:sz w:val="28"/>
          <w:szCs w:val="28"/>
        </w:rPr>
        <w:t>Исследо</w:t>
      </w:r>
      <w:r w:rsidR="009D4AE5" w:rsidRPr="00DB6E36">
        <w:rPr>
          <w:spacing w:val="-10"/>
          <w:sz w:val="28"/>
          <w:szCs w:val="28"/>
        </w:rPr>
        <w:t xml:space="preserve">вание работ </w:t>
      </w:r>
      <w:r w:rsidR="00D62DC1" w:rsidRPr="00DB6E36">
        <w:rPr>
          <w:spacing w:val="-10"/>
          <w:sz w:val="28"/>
          <w:szCs w:val="28"/>
        </w:rPr>
        <w:t xml:space="preserve">И.С. Каримовой, </w:t>
      </w:r>
      <w:r w:rsidR="009D4AE5" w:rsidRPr="00DB6E36">
        <w:rPr>
          <w:spacing w:val="-10"/>
          <w:sz w:val="28"/>
          <w:szCs w:val="28"/>
        </w:rPr>
        <w:t>М.Н. </w:t>
      </w:r>
      <w:r w:rsidRPr="00DB6E36">
        <w:rPr>
          <w:spacing w:val="-10"/>
          <w:sz w:val="28"/>
          <w:szCs w:val="28"/>
        </w:rPr>
        <w:t xml:space="preserve">Марченко, Т.В. Усатовой и анализ практической деятельности позволили </w:t>
      </w:r>
      <w:r w:rsidR="00FF65FE" w:rsidRPr="00DB6E36">
        <w:rPr>
          <w:spacing w:val="-10"/>
          <w:sz w:val="28"/>
          <w:szCs w:val="28"/>
        </w:rPr>
        <w:t xml:space="preserve">установить </w:t>
      </w:r>
      <w:r w:rsidRPr="00DB6E36">
        <w:rPr>
          <w:spacing w:val="-10"/>
          <w:sz w:val="28"/>
          <w:szCs w:val="28"/>
        </w:rPr>
        <w:t>следующие этапы профессиональной деятельности дизайнера: предпроектное исследование; художественное проектирование; инженерно-технологическое проектирование и конструирование; экономическое обоснование; производствен</w:t>
      </w:r>
      <w:r w:rsidR="00903150" w:rsidRPr="00DB6E36">
        <w:rPr>
          <w:spacing w:val="-10"/>
          <w:sz w:val="28"/>
          <w:szCs w:val="28"/>
        </w:rPr>
        <w:t>но-организационный</w:t>
      </w:r>
      <w:r w:rsidRPr="00DB6E36">
        <w:rPr>
          <w:spacing w:val="-10"/>
          <w:sz w:val="28"/>
          <w:szCs w:val="28"/>
        </w:rPr>
        <w:t>.</w:t>
      </w:r>
    </w:p>
    <w:p w:rsidR="00F053C9" w:rsidRPr="00434FAD" w:rsidRDefault="00F053C9" w:rsidP="006F120F">
      <w:pPr>
        <w:tabs>
          <w:tab w:val="left" w:pos="1134"/>
        </w:tabs>
        <w:ind w:firstLine="709"/>
        <w:jc w:val="both"/>
        <w:rPr>
          <w:spacing w:val="-10"/>
          <w:sz w:val="28"/>
          <w:szCs w:val="28"/>
        </w:rPr>
      </w:pPr>
      <w:r w:rsidRPr="00DB6E36">
        <w:rPr>
          <w:spacing w:val="-10"/>
          <w:sz w:val="28"/>
          <w:szCs w:val="28"/>
        </w:rPr>
        <w:t>Достижение результата деятельности обеспечивается решением професси</w:t>
      </w:r>
      <w:r w:rsidR="00434AA5" w:rsidRPr="00DB6E36">
        <w:rPr>
          <w:spacing w:val="-10"/>
          <w:sz w:val="28"/>
          <w:szCs w:val="28"/>
        </w:rPr>
        <w:t xml:space="preserve">ональных задач, под которыми в </w:t>
      </w:r>
      <w:r w:rsidRPr="00DB6E36">
        <w:rPr>
          <w:spacing w:val="-10"/>
          <w:sz w:val="28"/>
          <w:szCs w:val="28"/>
        </w:rPr>
        <w:t>педагогике понима</w:t>
      </w:r>
      <w:r w:rsidR="00FF65FE" w:rsidRPr="00DB6E36">
        <w:rPr>
          <w:spacing w:val="-10"/>
          <w:sz w:val="28"/>
          <w:szCs w:val="28"/>
        </w:rPr>
        <w:t>ю</w:t>
      </w:r>
      <w:r w:rsidRPr="00DB6E36">
        <w:rPr>
          <w:spacing w:val="-10"/>
          <w:sz w:val="28"/>
          <w:szCs w:val="28"/>
        </w:rPr>
        <w:t>тся (П.И. Пидкасистый</w:t>
      </w:r>
      <w:r w:rsidRPr="00DB6E36">
        <w:rPr>
          <w:bCs/>
          <w:spacing w:val="-10"/>
          <w:sz w:val="28"/>
          <w:szCs w:val="28"/>
          <w:shd w:val="clear" w:color="auto" w:fill="FFFFFF"/>
        </w:rPr>
        <w:t xml:space="preserve">) </w:t>
      </w:r>
      <w:r w:rsidRPr="00DB6E36">
        <w:rPr>
          <w:spacing w:val="-10"/>
          <w:sz w:val="28"/>
          <w:szCs w:val="28"/>
        </w:rPr>
        <w:t>отраженн</w:t>
      </w:r>
      <w:r w:rsidR="00E60167" w:rsidRPr="00DB6E36">
        <w:rPr>
          <w:spacing w:val="-10"/>
          <w:sz w:val="28"/>
          <w:szCs w:val="28"/>
        </w:rPr>
        <w:t>ые в сознании проблемные</w:t>
      </w:r>
      <w:r w:rsidRPr="00DB6E36">
        <w:rPr>
          <w:spacing w:val="-10"/>
          <w:sz w:val="28"/>
          <w:szCs w:val="28"/>
        </w:rPr>
        <w:t xml:space="preserve"> ситуаци</w:t>
      </w:r>
      <w:r w:rsidR="00E60167" w:rsidRPr="00DB6E36">
        <w:rPr>
          <w:spacing w:val="-10"/>
          <w:sz w:val="28"/>
          <w:szCs w:val="28"/>
        </w:rPr>
        <w:t>и</w:t>
      </w:r>
      <w:r w:rsidRPr="00DB6E36">
        <w:rPr>
          <w:spacing w:val="-10"/>
          <w:sz w:val="28"/>
          <w:szCs w:val="28"/>
        </w:rPr>
        <w:t>, условия и средства, необходимы</w:t>
      </w:r>
      <w:r w:rsidR="006F5617" w:rsidRPr="00DB6E36">
        <w:rPr>
          <w:spacing w:val="-10"/>
          <w:sz w:val="28"/>
          <w:szCs w:val="28"/>
        </w:rPr>
        <w:t>е</w:t>
      </w:r>
      <w:r w:rsidRPr="00DB6E36">
        <w:rPr>
          <w:spacing w:val="-10"/>
          <w:sz w:val="28"/>
          <w:szCs w:val="28"/>
        </w:rPr>
        <w:t xml:space="preserve"> и достаточны</w:t>
      </w:r>
      <w:r w:rsidR="006F5617" w:rsidRPr="00DB6E36">
        <w:rPr>
          <w:spacing w:val="-10"/>
          <w:sz w:val="28"/>
          <w:szCs w:val="28"/>
        </w:rPr>
        <w:t>е</w:t>
      </w:r>
      <w:r w:rsidR="00E60167" w:rsidRPr="00DB6E36">
        <w:rPr>
          <w:spacing w:val="-10"/>
          <w:sz w:val="28"/>
          <w:szCs w:val="28"/>
        </w:rPr>
        <w:t xml:space="preserve"> для их</w:t>
      </w:r>
      <w:r w:rsidRPr="00DB6E36">
        <w:rPr>
          <w:spacing w:val="-10"/>
          <w:sz w:val="28"/>
          <w:szCs w:val="28"/>
        </w:rPr>
        <w:t xml:space="preserve"> разрешения.</w:t>
      </w:r>
      <w:r w:rsidR="009D4AE5" w:rsidRPr="00DB6E36">
        <w:rPr>
          <w:spacing w:val="-10"/>
          <w:sz w:val="28"/>
          <w:szCs w:val="28"/>
        </w:rPr>
        <w:t xml:space="preserve"> </w:t>
      </w:r>
      <w:r w:rsidRPr="00DB6E36">
        <w:rPr>
          <w:spacing w:val="-10"/>
          <w:sz w:val="28"/>
          <w:szCs w:val="28"/>
        </w:rPr>
        <w:t>На основе анализа требова</w:t>
      </w:r>
      <w:r w:rsidR="00733FA1" w:rsidRPr="00DB6E36">
        <w:rPr>
          <w:spacing w:val="-10"/>
          <w:sz w:val="28"/>
          <w:szCs w:val="28"/>
        </w:rPr>
        <w:t>ний образовательных стандартов</w:t>
      </w:r>
      <w:r w:rsidR="00630E83" w:rsidRPr="00DB6E36">
        <w:rPr>
          <w:spacing w:val="-10"/>
          <w:sz w:val="28"/>
          <w:szCs w:val="28"/>
        </w:rPr>
        <w:t>,</w:t>
      </w:r>
      <w:r w:rsidR="00630E83" w:rsidRPr="00DB6E36">
        <w:rPr>
          <w:sz w:val="28"/>
          <w:szCs w:val="28"/>
        </w:rPr>
        <w:t xml:space="preserve"> профессиограммы, потребностей рынка труда</w:t>
      </w:r>
      <w:r w:rsidR="00803956" w:rsidRPr="00DB6E36">
        <w:rPr>
          <w:spacing w:val="-10"/>
          <w:sz w:val="28"/>
          <w:szCs w:val="28"/>
        </w:rPr>
        <w:t xml:space="preserve"> </w:t>
      </w:r>
      <w:r w:rsidRPr="00DB6E36">
        <w:rPr>
          <w:spacing w:val="-10"/>
          <w:sz w:val="28"/>
          <w:szCs w:val="28"/>
        </w:rPr>
        <w:t xml:space="preserve">и ключевых позиций исследователей </w:t>
      </w:r>
      <w:r w:rsidR="00D62DC1">
        <w:rPr>
          <w:spacing w:val="-10"/>
          <w:sz w:val="28"/>
          <w:szCs w:val="28"/>
        </w:rPr>
        <w:t xml:space="preserve">М.Н. Марченко, </w:t>
      </w:r>
      <w:r w:rsidRPr="00DB6E36">
        <w:rPr>
          <w:spacing w:val="-10"/>
          <w:sz w:val="28"/>
          <w:szCs w:val="28"/>
        </w:rPr>
        <w:t>И.А. Спичак,</w:t>
      </w:r>
      <w:r w:rsidR="00D62DC1">
        <w:rPr>
          <w:spacing w:val="-10"/>
          <w:sz w:val="28"/>
          <w:szCs w:val="28"/>
        </w:rPr>
        <w:t xml:space="preserve"> Л.М. Холмянского</w:t>
      </w:r>
      <w:r w:rsidRPr="00DB6E36">
        <w:rPr>
          <w:spacing w:val="-10"/>
          <w:sz w:val="28"/>
          <w:szCs w:val="28"/>
        </w:rPr>
        <w:t xml:space="preserve"> выделены </w:t>
      </w:r>
      <w:r w:rsidRPr="00DB6E36">
        <w:rPr>
          <w:i/>
          <w:spacing w:val="-10"/>
          <w:sz w:val="28"/>
          <w:szCs w:val="28"/>
        </w:rPr>
        <w:t>группы профессиональных задач</w:t>
      </w:r>
      <w:r w:rsidR="00FF65FE" w:rsidRPr="00DB6E36">
        <w:rPr>
          <w:i/>
          <w:spacing w:val="-10"/>
          <w:sz w:val="28"/>
          <w:szCs w:val="28"/>
        </w:rPr>
        <w:t xml:space="preserve">, </w:t>
      </w:r>
      <w:r w:rsidR="00FF65FE" w:rsidRPr="00DB6E36">
        <w:rPr>
          <w:spacing w:val="-10"/>
          <w:sz w:val="28"/>
          <w:szCs w:val="28"/>
        </w:rPr>
        <w:t>которые соотносятся с этапами</w:t>
      </w:r>
      <w:r w:rsidR="009D4AE5" w:rsidRPr="00DB6E36">
        <w:rPr>
          <w:spacing w:val="-10"/>
          <w:sz w:val="28"/>
          <w:szCs w:val="28"/>
        </w:rPr>
        <w:t xml:space="preserve"> </w:t>
      </w:r>
      <w:r w:rsidR="00FF65FE" w:rsidRPr="00DB6E36">
        <w:rPr>
          <w:spacing w:val="-10"/>
          <w:sz w:val="28"/>
          <w:szCs w:val="28"/>
        </w:rPr>
        <w:t xml:space="preserve">деятельности дизайнера </w:t>
      </w:r>
      <w:r w:rsidR="009D4AE5" w:rsidRPr="00DB6E36">
        <w:rPr>
          <w:spacing w:val="-10"/>
          <w:sz w:val="28"/>
          <w:szCs w:val="28"/>
        </w:rPr>
        <w:t>(</w:t>
      </w:r>
      <w:r w:rsidRPr="00DB6E36">
        <w:rPr>
          <w:spacing w:val="-10"/>
          <w:sz w:val="28"/>
          <w:szCs w:val="28"/>
        </w:rPr>
        <w:t>табл</w:t>
      </w:r>
      <w:r w:rsidR="00C675A7">
        <w:rPr>
          <w:spacing w:val="-10"/>
          <w:sz w:val="28"/>
          <w:szCs w:val="28"/>
        </w:rPr>
        <w:t>ица</w:t>
      </w:r>
      <w:r w:rsidRPr="00DB6E36">
        <w:rPr>
          <w:spacing w:val="-10"/>
          <w:sz w:val="28"/>
          <w:szCs w:val="28"/>
        </w:rPr>
        <w:t> 1</w:t>
      </w:r>
      <w:r w:rsidR="009D4AE5" w:rsidRPr="00DB6E36">
        <w:rPr>
          <w:spacing w:val="-10"/>
          <w:sz w:val="28"/>
          <w:szCs w:val="28"/>
        </w:rPr>
        <w:t>)</w:t>
      </w:r>
      <w:r w:rsidRPr="00DB6E36">
        <w:rPr>
          <w:spacing w:val="-10"/>
          <w:sz w:val="28"/>
          <w:szCs w:val="28"/>
        </w:rPr>
        <w:t>.</w:t>
      </w:r>
    </w:p>
    <w:p w:rsidR="00F053C9" w:rsidRPr="00DB6E36" w:rsidRDefault="00F053C9" w:rsidP="00A33009">
      <w:pPr>
        <w:spacing w:line="216" w:lineRule="auto"/>
        <w:rPr>
          <w:spacing w:val="-10"/>
          <w:sz w:val="28"/>
          <w:szCs w:val="28"/>
        </w:rPr>
      </w:pPr>
      <w:r w:rsidRPr="00DB6E36">
        <w:rPr>
          <w:spacing w:val="-10"/>
          <w:sz w:val="28"/>
          <w:szCs w:val="28"/>
        </w:rPr>
        <w:lastRenderedPageBreak/>
        <w:t>Таблица 1</w:t>
      </w:r>
      <w:r w:rsidR="00EB1CAE">
        <w:rPr>
          <w:spacing w:val="-10"/>
          <w:sz w:val="28"/>
          <w:szCs w:val="28"/>
        </w:rPr>
        <w:t xml:space="preserve"> – </w:t>
      </w:r>
      <w:r w:rsidRPr="00DB6E36">
        <w:rPr>
          <w:spacing w:val="-10"/>
          <w:sz w:val="28"/>
          <w:szCs w:val="28"/>
        </w:rPr>
        <w:t>Профессиональные задачи дизайнера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2268"/>
        <w:gridCol w:w="5103"/>
      </w:tblGrid>
      <w:tr w:rsidR="007F4538" w:rsidRPr="00154899" w:rsidTr="007F4538">
        <w:tc>
          <w:tcPr>
            <w:tcW w:w="567" w:type="dxa"/>
            <w:tcBorders>
              <w:right w:val="single" w:sz="4" w:space="0" w:color="auto"/>
            </w:tcBorders>
          </w:tcPr>
          <w:p w:rsidR="007F4538" w:rsidRPr="00154899" w:rsidRDefault="007F4538" w:rsidP="007F4538">
            <w:pPr>
              <w:spacing w:line="216" w:lineRule="auto"/>
              <w:jc w:val="center"/>
              <w:rPr>
                <w:spacing w:val="-10"/>
              </w:rPr>
            </w:pPr>
            <w:r w:rsidRPr="00154899">
              <w:rPr>
                <w:spacing w:val="-10"/>
              </w:rPr>
              <w:t>№ п/п</w:t>
            </w:r>
          </w:p>
          <w:p w:rsidR="007F4538" w:rsidRPr="00154899" w:rsidRDefault="007F4538" w:rsidP="007F4538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7F4538" w:rsidRPr="00154899" w:rsidRDefault="007F4538" w:rsidP="007F4538">
            <w:pPr>
              <w:spacing w:line="216" w:lineRule="auto"/>
              <w:jc w:val="center"/>
              <w:rPr>
                <w:spacing w:val="-10"/>
              </w:rPr>
            </w:pPr>
            <w:r w:rsidRPr="00154899">
              <w:rPr>
                <w:spacing w:val="-10"/>
              </w:rPr>
              <w:t xml:space="preserve">Этапы </w:t>
            </w:r>
          </w:p>
          <w:p w:rsidR="007F4538" w:rsidRPr="00154899" w:rsidRDefault="007F4538" w:rsidP="007F4538">
            <w:pPr>
              <w:spacing w:line="216" w:lineRule="auto"/>
              <w:jc w:val="center"/>
              <w:rPr>
                <w:spacing w:val="-10"/>
              </w:rPr>
            </w:pPr>
            <w:r w:rsidRPr="00154899">
              <w:rPr>
                <w:spacing w:val="-10"/>
              </w:rPr>
              <w:t xml:space="preserve">деятельности </w:t>
            </w:r>
          </w:p>
          <w:p w:rsidR="007F4538" w:rsidRPr="00154899" w:rsidRDefault="007F4538" w:rsidP="007F4538">
            <w:pPr>
              <w:spacing w:line="216" w:lineRule="auto"/>
              <w:jc w:val="center"/>
              <w:rPr>
                <w:spacing w:val="-10"/>
              </w:rPr>
            </w:pPr>
            <w:r w:rsidRPr="00154899">
              <w:rPr>
                <w:spacing w:val="-10"/>
              </w:rPr>
              <w:t>дизайнера</w:t>
            </w:r>
          </w:p>
        </w:tc>
        <w:tc>
          <w:tcPr>
            <w:tcW w:w="2268" w:type="dxa"/>
          </w:tcPr>
          <w:p w:rsidR="007F4538" w:rsidRPr="00154899" w:rsidRDefault="007F4538" w:rsidP="007F4538">
            <w:pPr>
              <w:spacing w:line="216" w:lineRule="auto"/>
              <w:jc w:val="center"/>
              <w:rPr>
                <w:spacing w:val="-10"/>
              </w:rPr>
            </w:pPr>
            <w:r w:rsidRPr="00154899">
              <w:rPr>
                <w:spacing w:val="-10"/>
              </w:rPr>
              <w:t xml:space="preserve">Группы </w:t>
            </w:r>
          </w:p>
          <w:p w:rsidR="007F4538" w:rsidRPr="00154899" w:rsidRDefault="007F4538" w:rsidP="007F4538">
            <w:pPr>
              <w:spacing w:line="216" w:lineRule="auto"/>
              <w:jc w:val="center"/>
              <w:rPr>
                <w:spacing w:val="-10"/>
              </w:rPr>
            </w:pPr>
            <w:r w:rsidRPr="00154899">
              <w:rPr>
                <w:spacing w:val="-10"/>
              </w:rPr>
              <w:t>профессиональных задач</w:t>
            </w:r>
          </w:p>
        </w:tc>
        <w:tc>
          <w:tcPr>
            <w:tcW w:w="5103" w:type="dxa"/>
          </w:tcPr>
          <w:p w:rsidR="007F4538" w:rsidRPr="00154899" w:rsidRDefault="007F4538" w:rsidP="007F4538">
            <w:pPr>
              <w:spacing w:line="216" w:lineRule="auto"/>
              <w:jc w:val="center"/>
              <w:rPr>
                <w:spacing w:val="-10"/>
              </w:rPr>
            </w:pPr>
            <w:r w:rsidRPr="00154899">
              <w:rPr>
                <w:spacing w:val="-10"/>
              </w:rPr>
              <w:t>Перечень</w:t>
            </w:r>
          </w:p>
          <w:p w:rsidR="007F4538" w:rsidRPr="00154899" w:rsidRDefault="007F4538" w:rsidP="007F4538">
            <w:pPr>
              <w:spacing w:line="216" w:lineRule="auto"/>
              <w:jc w:val="center"/>
              <w:rPr>
                <w:spacing w:val="-10"/>
              </w:rPr>
            </w:pPr>
            <w:r w:rsidRPr="00154899">
              <w:rPr>
                <w:spacing w:val="-10"/>
              </w:rPr>
              <w:t>профессиональных задач</w:t>
            </w:r>
          </w:p>
        </w:tc>
      </w:tr>
      <w:tr w:rsidR="007F4538" w:rsidRPr="00154899" w:rsidTr="007F4538">
        <w:tc>
          <w:tcPr>
            <w:tcW w:w="567" w:type="dxa"/>
            <w:tcBorders>
              <w:right w:val="single" w:sz="4" w:space="0" w:color="auto"/>
            </w:tcBorders>
          </w:tcPr>
          <w:p w:rsidR="007F4538" w:rsidRPr="00154899" w:rsidRDefault="007F4538" w:rsidP="007F4538">
            <w:pPr>
              <w:spacing w:line="216" w:lineRule="auto"/>
              <w:jc w:val="center"/>
              <w:rPr>
                <w:spacing w:val="-1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7F4538" w:rsidRPr="00154899" w:rsidRDefault="007F4538" w:rsidP="007F4538">
            <w:pPr>
              <w:spacing w:line="216" w:lineRule="auto"/>
              <w:jc w:val="center"/>
              <w:rPr>
                <w:spacing w:val="-10"/>
              </w:rPr>
            </w:pPr>
            <w:r w:rsidRPr="00154899">
              <w:rPr>
                <w:spacing w:val="-10"/>
              </w:rPr>
              <w:t>1</w:t>
            </w:r>
          </w:p>
        </w:tc>
        <w:tc>
          <w:tcPr>
            <w:tcW w:w="2268" w:type="dxa"/>
          </w:tcPr>
          <w:p w:rsidR="007F4538" w:rsidRPr="00154899" w:rsidRDefault="007F4538" w:rsidP="007F4538">
            <w:pPr>
              <w:spacing w:line="216" w:lineRule="auto"/>
              <w:jc w:val="center"/>
              <w:rPr>
                <w:spacing w:val="-10"/>
              </w:rPr>
            </w:pPr>
            <w:r w:rsidRPr="00154899">
              <w:rPr>
                <w:spacing w:val="-10"/>
              </w:rPr>
              <w:t>2</w:t>
            </w:r>
          </w:p>
        </w:tc>
        <w:tc>
          <w:tcPr>
            <w:tcW w:w="5103" w:type="dxa"/>
          </w:tcPr>
          <w:p w:rsidR="007F4538" w:rsidRPr="00154899" w:rsidRDefault="007F4538" w:rsidP="007F4538">
            <w:pPr>
              <w:spacing w:line="216" w:lineRule="auto"/>
              <w:jc w:val="center"/>
              <w:rPr>
                <w:spacing w:val="-10"/>
              </w:rPr>
            </w:pPr>
            <w:r w:rsidRPr="00154899">
              <w:rPr>
                <w:spacing w:val="-10"/>
              </w:rPr>
              <w:t>3</w:t>
            </w:r>
          </w:p>
        </w:tc>
      </w:tr>
      <w:tr w:rsidR="007F4538" w:rsidRPr="00154899" w:rsidTr="007F4538">
        <w:trPr>
          <w:trHeight w:val="490"/>
        </w:trPr>
        <w:tc>
          <w:tcPr>
            <w:tcW w:w="567" w:type="dxa"/>
            <w:vMerge w:val="restart"/>
            <w:tcBorders>
              <w:right w:val="single" w:sz="4" w:space="0" w:color="auto"/>
            </w:tcBorders>
          </w:tcPr>
          <w:p w:rsidR="007F4538" w:rsidRPr="00154899" w:rsidRDefault="007F4538" w:rsidP="007F4538">
            <w:pPr>
              <w:spacing w:line="216" w:lineRule="auto"/>
              <w:jc w:val="center"/>
              <w:rPr>
                <w:spacing w:val="-10"/>
              </w:rPr>
            </w:pPr>
            <w:r w:rsidRPr="00154899">
              <w:rPr>
                <w:spacing w:val="-10"/>
              </w:rPr>
              <w:t>1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</w:tcPr>
          <w:p w:rsidR="007F4538" w:rsidRPr="00154899" w:rsidRDefault="007F4538" w:rsidP="007F4538">
            <w:pPr>
              <w:spacing w:line="216" w:lineRule="auto"/>
              <w:jc w:val="both"/>
              <w:rPr>
                <w:spacing w:val="-10"/>
              </w:rPr>
            </w:pPr>
            <w:r w:rsidRPr="00154899">
              <w:rPr>
                <w:spacing w:val="-10"/>
              </w:rPr>
              <w:t>Этап предпроектного исследования</w:t>
            </w:r>
          </w:p>
        </w:tc>
        <w:tc>
          <w:tcPr>
            <w:tcW w:w="2268" w:type="dxa"/>
            <w:vMerge w:val="restart"/>
          </w:tcPr>
          <w:p w:rsidR="007F4538" w:rsidRPr="00154899" w:rsidRDefault="007F4538" w:rsidP="007F4538">
            <w:pPr>
              <w:spacing w:line="216" w:lineRule="auto"/>
              <w:jc w:val="both"/>
              <w:rPr>
                <w:spacing w:val="-10"/>
              </w:rPr>
            </w:pPr>
            <w:r w:rsidRPr="00154899">
              <w:rPr>
                <w:spacing w:val="-10"/>
              </w:rPr>
              <w:t>Аналитико-иссле</w:t>
            </w:r>
            <w:r w:rsidR="00417234">
              <w:rPr>
                <w:spacing w:val="-10"/>
              </w:rPr>
              <w:t>до</w:t>
            </w:r>
            <w:r w:rsidRPr="00154899">
              <w:rPr>
                <w:spacing w:val="-10"/>
              </w:rPr>
              <w:t>-</w:t>
            </w:r>
          </w:p>
          <w:p w:rsidR="007F4538" w:rsidRPr="00154899" w:rsidRDefault="007F4538" w:rsidP="007F4538">
            <w:pPr>
              <w:spacing w:line="216" w:lineRule="auto"/>
              <w:jc w:val="both"/>
              <w:rPr>
                <w:spacing w:val="-10"/>
              </w:rPr>
            </w:pPr>
            <w:r w:rsidRPr="00154899">
              <w:rPr>
                <w:spacing w:val="-10"/>
              </w:rPr>
              <w:t>вательские задачи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7F4538" w:rsidRPr="00154899" w:rsidRDefault="007F4538" w:rsidP="007F4538">
            <w:pPr>
              <w:tabs>
                <w:tab w:val="left" w:pos="359"/>
              </w:tabs>
              <w:spacing w:line="216" w:lineRule="auto"/>
              <w:jc w:val="both"/>
              <w:rPr>
                <w:spacing w:val="-10"/>
              </w:rPr>
            </w:pPr>
            <w:r w:rsidRPr="00154899">
              <w:rPr>
                <w:spacing w:val="-10"/>
              </w:rPr>
              <w:t>Сбор информации (изучение потребителей, особенностей проектируемого объекта, аналогов)</w:t>
            </w:r>
          </w:p>
        </w:tc>
      </w:tr>
      <w:tr w:rsidR="007F4538" w:rsidRPr="00154899" w:rsidTr="007F4538">
        <w:tc>
          <w:tcPr>
            <w:tcW w:w="567" w:type="dxa"/>
            <w:vMerge/>
            <w:tcBorders>
              <w:right w:val="single" w:sz="4" w:space="0" w:color="auto"/>
            </w:tcBorders>
          </w:tcPr>
          <w:p w:rsidR="007F4538" w:rsidRPr="00154899" w:rsidRDefault="007F4538" w:rsidP="007F4538">
            <w:pPr>
              <w:spacing w:line="216" w:lineRule="auto"/>
              <w:rPr>
                <w:spacing w:val="-1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7F4538" w:rsidRPr="00154899" w:rsidRDefault="007F4538" w:rsidP="007F4538">
            <w:pPr>
              <w:spacing w:line="216" w:lineRule="auto"/>
              <w:jc w:val="both"/>
              <w:rPr>
                <w:spacing w:val="-10"/>
              </w:rPr>
            </w:pPr>
          </w:p>
        </w:tc>
        <w:tc>
          <w:tcPr>
            <w:tcW w:w="2268" w:type="dxa"/>
            <w:vMerge/>
          </w:tcPr>
          <w:p w:rsidR="007F4538" w:rsidRPr="00154899" w:rsidRDefault="007F4538" w:rsidP="007F4538">
            <w:pPr>
              <w:spacing w:line="216" w:lineRule="auto"/>
              <w:jc w:val="both"/>
              <w:rPr>
                <w:spacing w:val="-10"/>
              </w:rPr>
            </w:pPr>
          </w:p>
        </w:tc>
        <w:tc>
          <w:tcPr>
            <w:tcW w:w="5103" w:type="dxa"/>
          </w:tcPr>
          <w:p w:rsidR="007F4538" w:rsidRPr="00154899" w:rsidRDefault="007F4538" w:rsidP="007F4538">
            <w:pPr>
              <w:tabs>
                <w:tab w:val="left" w:pos="359"/>
              </w:tabs>
              <w:spacing w:line="216" w:lineRule="auto"/>
              <w:jc w:val="both"/>
              <w:rPr>
                <w:spacing w:val="-10"/>
              </w:rPr>
            </w:pPr>
            <w:r w:rsidRPr="00154899">
              <w:rPr>
                <w:spacing w:val="-10"/>
              </w:rPr>
              <w:t>Исследование проектных, технологических, конструкторских, эргономических требований к дизайн-проекту на основе изучения нормативно-правовых документов</w:t>
            </w:r>
          </w:p>
        </w:tc>
      </w:tr>
      <w:tr w:rsidR="007F4538" w:rsidRPr="00154899" w:rsidTr="007F4538">
        <w:tc>
          <w:tcPr>
            <w:tcW w:w="567" w:type="dxa"/>
            <w:vMerge/>
            <w:tcBorders>
              <w:right w:val="single" w:sz="4" w:space="0" w:color="auto"/>
            </w:tcBorders>
          </w:tcPr>
          <w:p w:rsidR="007F4538" w:rsidRPr="00154899" w:rsidRDefault="007F4538" w:rsidP="007F4538">
            <w:pPr>
              <w:spacing w:line="216" w:lineRule="auto"/>
              <w:rPr>
                <w:spacing w:val="-1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7F4538" w:rsidRPr="00154899" w:rsidRDefault="007F4538" w:rsidP="007F4538">
            <w:pPr>
              <w:spacing w:line="216" w:lineRule="auto"/>
              <w:jc w:val="both"/>
              <w:rPr>
                <w:spacing w:val="-10"/>
              </w:rPr>
            </w:pPr>
          </w:p>
        </w:tc>
        <w:tc>
          <w:tcPr>
            <w:tcW w:w="2268" w:type="dxa"/>
            <w:vMerge/>
          </w:tcPr>
          <w:p w:rsidR="007F4538" w:rsidRPr="00154899" w:rsidRDefault="007F4538" w:rsidP="007F4538">
            <w:pPr>
              <w:spacing w:line="216" w:lineRule="auto"/>
              <w:jc w:val="both"/>
              <w:rPr>
                <w:spacing w:val="-10"/>
              </w:rPr>
            </w:pPr>
          </w:p>
        </w:tc>
        <w:tc>
          <w:tcPr>
            <w:tcW w:w="5103" w:type="dxa"/>
          </w:tcPr>
          <w:p w:rsidR="007F4538" w:rsidRPr="00154899" w:rsidRDefault="007F4538" w:rsidP="007F4538">
            <w:pPr>
              <w:tabs>
                <w:tab w:val="left" w:pos="359"/>
              </w:tabs>
              <w:spacing w:line="216" w:lineRule="auto"/>
              <w:jc w:val="both"/>
              <w:rPr>
                <w:spacing w:val="-10"/>
              </w:rPr>
            </w:pPr>
            <w:r w:rsidRPr="00154899">
              <w:rPr>
                <w:spacing w:val="-10"/>
              </w:rPr>
              <w:t>Изучение модных тенденций в дизайне, специфики современных материалов и технологий</w:t>
            </w:r>
          </w:p>
        </w:tc>
      </w:tr>
      <w:tr w:rsidR="007F4538" w:rsidRPr="00154899" w:rsidTr="007F4538">
        <w:tc>
          <w:tcPr>
            <w:tcW w:w="567" w:type="dxa"/>
            <w:vMerge/>
            <w:tcBorders>
              <w:right w:val="single" w:sz="4" w:space="0" w:color="auto"/>
            </w:tcBorders>
          </w:tcPr>
          <w:p w:rsidR="007F4538" w:rsidRPr="00154899" w:rsidRDefault="007F4538" w:rsidP="007F4538">
            <w:pPr>
              <w:spacing w:line="216" w:lineRule="auto"/>
              <w:rPr>
                <w:spacing w:val="-1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7F4538" w:rsidRPr="00154899" w:rsidRDefault="007F4538" w:rsidP="007F4538">
            <w:pPr>
              <w:spacing w:line="216" w:lineRule="auto"/>
              <w:jc w:val="both"/>
              <w:rPr>
                <w:spacing w:val="-10"/>
              </w:rPr>
            </w:pPr>
          </w:p>
        </w:tc>
        <w:tc>
          <w:tcPr>
            <w:tcW w:w="2268" w:type="dxa"/>
            <w:vMerge/>
          </w:tcPr>
          <w:p w:rsidR="007F4538" w:rsidRPr="00154899" w:rsidRDefault="007F4538" w:rsidP="007F4538">
            <w:pPr>
              <w:spacing w:line="216" w:lineRule="auto"/>
              <w:jc w:val="both"/>
              <w:rPr>
                <w:spacing w:val="-10"/>
              </w:rPr>
            </w:pPr>
          </w:p>
        </w:tc>
        <w:tc>
          <w:tcPr>
            <w:tcW w:w="5103" w:type="dxa"/>
          </w:tcPr>
          <w:p w:rsidR="007F4538" w:rsidRPr="00154899" w:rsidRDefault="007F4538" w:rsidP="007F4538">
            <w:pPr>
              <w:tabs>
                <w:tab w:val="left" w:pos="359"/>
              </w:tabs>
              <w:spacing w:line="216" w:lineRule="auto"/>
              <w:jc w:val="both"/>
              <w:rPr>
                <w:spacing w:val="-10"/>
              </w:rPr>
            </w:pPr>
            <w:r w:rsidRPr="00154899">
              <w:rPr>
                <w:spacing w:val="-10"/>
              </w:rPr>
              <w:t>Изучение особенностей формообразования проектируемого объекта</w:t>
            </w:r>
          </w:p>
        </w:tc>
      </w:tr>
      <w:tr w:rsidR="007F4538" w:rsidRPr="00154899" w:rsidTr="007F4538">
        <w:tc>
          <w:tcPr>
            <w:tcW w:w="56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7F4538" w:rsidRPr="00154899" w:rsidRDefault="007F4538" w:rsidP="007F4538">
            <w:pPr>
              <w:spacing w:line="216" w:lineRule="auto"/>
              <w:rPr>
                <w:spacing w:val="-1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F4538" w:rsidRPr="00154899" w:rsidRDefault="007F4538" w:rsidP="007F4538">
            <w:pPr>
              <w:spacing w:line="216" w:lineRule="auto"/>
              <w:jc w:val="both"/>
              <w:rPr>
                <w:spacing w:val="-10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7F4538" w:rsidRPr="00154899" w:rsidRDefault="007F4538" w:rsidP="007F4538">
            <w:pPr>
              <w:spacing w:line="216" w:lineRule="auto"/>
              <w:jc w:val="both"/>
              <w:rPr>
                <w:spacing w:val="-10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7F4538" w:rsidRPr="00154899" w:rsidRDefault="007F4538" w:rsidP="007F4538">
            <w:pPr>
              <w:tabs>
                <w:tab w:val="left" w:pos="359"/>
              </w:tabs>
              <w:spacing w:line="216" w:lineRule="auto"/>
              <w:jc w:val="both"/>
              <w:rPr>
                <w:spacing w:val="-10"/>
              </w:rPr>
            </w:pPr>
            <w:r w:rsidRPr="00154899">
              <w:rPr>
                <w:spacing w:val="-10"/>
              </w:rPr>
              <w:t>Выбор технологий, методов, способов проектирования и конструирования</w:t>
            </w:r>
          </w:p>
        </w:tc>
      </w:tr>
      <w:tr w:rsidR="007F4538" w:rsidRPr="00154899" w:rsidTr="007F45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4538" w:rsidRPr="00154899" w:rsidRDefault="007F4538" w:rsidP="007F4538">
            <w:pPr>
              <w:spacing w:line="216" w:lineRule="auto"/>
              <w:jc w:val="center"/>
              <w:rPr>
                <w:spacing w:val="-10"/>
              </w:rPr>
            </w:pPr>
            <w:r w:rsidRPr="00154899">
              <w:rPr>
                <w:spacing w:val="-1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4538" w:rsidRPr="00154899" w:rsidRDefault="007F4538" w:rsidP="007F4538">
            <w:pPr>
              <w:spacing w:line="216" w:lineRule="auto"/>
              <w:jc w:val="both"/>
              <w:rPr>
                <w:spacing w:val="-10"/>
              </w:rPr>
            </w:pPr>
            <w:r w:rsidRPr="00154899">
              <w:rPr>
                <w:spacing w:val="-10"/>
              </w:rPr>
              <w:t>Этап художественного проектирования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4538" w:rsidRPr="00154899" w:rsidRDefault="007F4538" w:rsidP="00417234">
            <w:pPr>
              <w:spacing w:line="216" w:lineRule="auto"/>
              <w:jc w:val="both"/>
              <w:rPr>
                <w:spacing w:val="-10"/>
              </w:rPr>
            </w:pPr>
            <w:r w:rsidRPr="00154899">
              <w:rPr>
                <w:spacing w:val="-10"/>
              </w:rPr>
              <w:t>Художественно-</w:t>
            </w:r>
            <w:r w:rsidR="00417234">
              <w:rPr>
                <w:spacing w:val="-10"/>
              </w:rPr>
              <w:t>гра-</w:t>
            </w:r>
            <w:r w:rsidRPr="00154899">
              <w:rPr>
                <w:spacing w:val="-10"/>
              </w:rPr>
              <w:t>фические задачи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4538" w:rsidRPr="00154899" w:rsidRDefault="007F4538" w:rsidP="007F4538">
            <w:pPr>
              <w:tabs>
                <w:tab w:val="left" w:pos="359"/>
              </w:tabs>
              <w:spacing w:line="216" w:lineRule="auto"/>
              <w:jc w:val="both"/>
              <w:rPr>
                <w:spacing w:val="-10"/>
              </w:rPr>
            </w:pPr>
            <w:r w:rsidRPr="00154899">
              <w:rPr>
                <w:spacing w:val="-10"/>
              </w:rPr>
              <w:t>Графическое выполнение проектов (выполнение эскизов, композиционных решений на основе закономерностей формообразования, цветоведения, практических навыков в области изобразительного искусства и проектной графики)</w:t>
            </w:r>
          </w:p>
        </w:tc>
      </w:tr>
      <w:tr w:rsidR="007F4538" w:rsidRPr="00154899" w:rsidTr="007F4538">
        <w:trPr>
          <w:trHeight w:val="292"/>
        </w:trPr>
        <w:tc>
          <w:tcPr>
            <w:tcW w:w="567" w:type="dxa"/>
            <w:vMerge w:val="restart"/>
            <w:tcBorders>
              <w:right w:val="single" w:sz="4" w:space="0" w:color="auto"/>
            </w:tcBorders>
          </w:tcPr>
          <w:p w:rsidR="007F4538" w:rsidRPr="00154899" w:rsidRDefault="007F4538" w:rsidP="007F4538">
            <w:pPr>
              <w:spacing w:line="216" w:lineRule="auto"/>
              <w:jc w:val="center"/>
              <w:rPr>
                <w:spacing w:val="-10"/>
              </w:rPr>
            </w:pPr>
            <w:r w:rsidRPr="00154899">
              <w:rPr>
                <w:spacing w:val="-10"/>
              </w:rPr>
              <w:t>3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</w:tcPr>
          <w:p w:rsidR="007F4538" w:rsidRPr="00154899" w:rsidRDefault="007F4538" w:rsidP="00417234">
            <w:pPr>
              <w:spacing w:line="216" w:lineRule="auto"/>
              <w:jc w:val="both"/>
              <w:rPr>
                <w:spacing w:val="-10"/>
              </w:rPr>
            </w:pPr>
            <w:r w:rsidRPr="00154899">
              <w:rPr>
                <w:spacing w:val="-10"/>
              </w:rPr>
              <w:t>Этап инженерно-техно</w:t>
            </w:r>
            <w:r w:rsidR="00417234">
              <w:rPr>
                <w:spacing w:val="-10"/>
              </w:rPr>
              <w:t>логи</w:t>
            </w:r>
            <w:r w:rsidRPr="00154899">
              <w:rPr>
                <w:spacing w:val="-10"/>
              </w:rPr>
              <w:t>-ческого проектирования и конструирования</w:t>
            </w:r>
          </w:p>
        </w:tc>
        <w:tc>
          <w:tcPr>
            <w:tcW w:w="2268" w:type="dxa"/>
            <w:vMerge w:val="restart"/>
          </w:tcPr>
          <w:p w:rsidR="007F4538" w:rsidRPr="00154899" w:rsidRDefault="007F4538" w:rsidP="00417234">
            <w:pPr>
              <w:spacing w:line="216" w:lineRule="auto"/>
              <w:jc w:val="both"/>
              <w:rPr>
                <w:spacing w:val="-10"/>
              </w:rPr>
            </w:pPr>
            <w:r w:rsidRPr="00154899">
              <w:rPr>
                <w:spacing w:val="-10"/>
              </w:rPr>
              <w:t>Проектно-техно</w:t>
            </w:r>
            <w:r w:rsidR="00417234">
              <w:rPr>
                <w:spacing w:val="-10"/>
              </w:rPr>
              <w:t>логи-</w:t>
            </w:r>
            <w:r w:rsidRPr="00154899">
              <w:rPr>
                <w:spacing w:val="-10"/>
              </w:rPr>
              <w:t>ческие задачи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7F4538" w:rsidRPr="00154899" w:rsidRDefault="007F4538" w:rsidP="007F4538">
            <w:pPr>
              <w:tabs>
                <w:tab w:val="left" w:pos="359"/>
              </w:tabs>
              <w:spacing w:line="216" w:lineRule="auto"/>
              <w:jc w:val="both"/>
              <w:rPr>
                <w:spacing w:val="-10"/>
              </w:rPr>
            </w:pPr>
            <w:r w:rsidRPr="00154899">
              <w:rPr>
                <w:spacing w:val="-10"/>
              </w:rPr>
              <w:t>Разработка творческого проекта с учетом современных технологий, стилистических и образных решений, методов и средств дизайн-проектирования</w:t>
            </w:r>
          </w:p>
        </w:tc>
      </w:tr>
      <w:tr w:rsidR="007F4538" w:rsidRPr="00154899" w:rsidTr="007F4538">
        <w:trPr>
          <w:trHeight w:val="325"/>
        </w:trPr>
        <w:tc>
          <w:tcPr>
            <w:tcW w:w="567" w:type="dxa"/>
            <w:vMerge/>
            <w:tcBorders>
              <w:right w:val="single" w:sz="4" w:space="0" w:color="auto"/>
            </w:tcBorders>
          </w:tcPr>
          <w:p w:rsidR="007F4538" w:rsidRPr="00154899" w:rsidRDefault="007F4538" w:rsidP="007F4538">
            <w:pPr>
              <w:spacing w:line="216" w:lineRule="auto"/>
              <w:rPr>
                <w:spacing w:val="-1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7F4538" w:rsidRPr="00154899" w:rsidRDefault="007F4538" w:rsidP="007F4538">
            <w:pPr>
              <w:spacing w:line="216" w:lineRule="auto"/>
              <w:jc w:val="both"/>
              <w:rPr>
                <w:spacing w:val="-10"/>
              </w:rPr>
            </w:pPr>
          </w:p>
        </w:tc>
        <w:tc>
          <w:tcPr>
            <w:tcW w:w="2268" w:type="dxa"/>
            <w:vMerge/>
          </w:tcPr>
          <w:p w:rsidR="007F4538" w:rsidRPr="00154899" w:rsidRDefault="007F4538" w:rsidP="007F4538">
            <w:pPr>
              <w:spacing w:line="216" w:lineRule="auto"/>
              <w:jc w:val="both"/>
              <w:rPr>
                <w:spacing w:val="-10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7F4538" w:rsidRPr="00154899" w:rsidRDefault="007F4538" w:rsidP="007F4538">
            <w:pPr>
              <w:tabs>
                <w:tab w:val="left" w:pos="359"/>
              </w:tabs>
              <w:spacing w:line="216" w:lineRule="auto"/>
              <w:jc w:val="both"/>
              <w:rPr>
                <w:spacing w:val="-10"/>
              </w:rPr>
            </w:pPr>
            <w:r w:rsidRPr="00154899">
              <w:rPr>
                <w:spacing w:val="-10"/>
              </w:rPr>
              <w:t>Графическое представление проекта</w:t>
            </w:r>
          </w:p>
        </w:tc>
      </w:tr>
      <w:tr w:rsidR="007F4538" w:rsidRPr="00154899" w:rsidTr="007F4538">
        <w:trPr>
          <w:trHeight w:val="426"/>
        </w:trPr>
        <w:tc>
          <w:tcPr>
            <w:tcW w:w="567" w:type="dxa"/>
            <w:vMerge/>
            <w:tcBorders>
              <w:right w:val="single" w:sz="4" w:space="0" w:color="auto"/>
            </w:tcBorders>
          </w:tcPr>
          <w:p w:rsidR="007F4538" w:rsidRPr="00154899" w:rsidRDefault="007F4538" w:rsidP="007F4538">
            <w:pPr>
              <w:spacing w:line="216" w:lineRule="auto"/>
              <w:rPr>
                <w:spacing w:val="-1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7F4538" w:rsidRPr="00154899" w:rsidRDefault="007F4538" w:rsidP="007F4538">
            <w:pPr>
              <w:spacing w:line="216" w:lineRule="auto"/>
              <w:jc w:val="both"/>
              <w:rPr>
                <w:spacing w:val="-10"/>
              </w:rPr>
            </w:pPr>
          </w:p>
        </w:tc>
        <w:tc>
          <w:tcPr>
            <w:tcW w:w="2268" w:type="dxa"/>
            <w:vMerge w:val="restart"/>
          </w:tcPr>
          <w:p w:rsidR="007F4538" w:rsidRPr="00154899" w:rsidRDefault="007F4538" w:rsidP="00417234">
            <w:pPr>
              <w:spacing w:line="216" w:lineRule="auto"/>
              <w:jc w:val="both"/>
              <w:rPr>
                <w:spacing w:val="-10"/>
              </w:rPr>
            </w:pPr>
            <w:r w:rsidRPr="00154899">
              <w:rPr>
                <w:spacing w:val="-10"/>
              </w:rPr>
              <w:t>Конструкторско-</w:t>
            </w:r>
            <w:r w:rsidR="00417234">
              <w:rPr>
                <w:spacing w:val="-10"/>
              </w:rPr>
              <w:t>тех-</w:t>
            </w:r>
            <w:r w:rsidRPr="00154899">
              <w:rPr>
                <w:spacing w:val="-10"/>
              </w:rPr>
              <w:t>нические задачи</w:t>
            </w:r>
          </w:p>
        </w:tc>
        <w:tc>
          <w:tcPr>
            <w:tcW w:w="5103" w:type="dxa"/>
            <w:tcBorders>
              <w:top w:val="single" w:sz="4" w:space="0" w:color="auto"/>
            </w:tcBorders>
          </w:tcPr>
          <w:p w:rsidR="007F4538" w:rsidRPr="00154899" w:rsidRDefault="007F4538" w:rsidP="007F4538">
            <w:pPr>
              <w:tabs>
                <w:tab w:val="left" w:pos="359"/>
              </w:tabs>
              <w:spacing w:line="216" w:lineRule="auto"/>
              <w:jc w:val="both"/>
              <w:rPr>
                <w:spacing w:val="-10"/>
              </w:rPr>
            </w:pPr>
            <w:r w:rsidRPr="00154899">
              <w:rPr>
                <w:spacing w:val="-10"/>
              </w:rPr>
              <w:t>Разработка</w:t>
            </w:r>
            <w:r w:rsidRPr="00154899">
              <w:rPr>
                <w:b/>
                <w:spacing w:val="-10"/>
              </w:rPr>
              <w:t xml:space="preserve"> </w:t>
            </w:r>
            <w:r w:rsidRPr="00154899">
              <w:rPr>
                <w:spacing w:val="-10"/>
              </w:rPr>
              <w:t>конструкции</w:t>
            </w:r>
            <w:r w:rsidRPr="00154899">
              <w:rPr>
                <w:b/>
                <w:spacing w:val="-10"/>
              </w:rPr>
              <w:t xml:space="preserve"> </w:t>
            </w:r>
            <w:r w:rsidRPr="00154899">
              <w:rPr>
                <w:spacing w:val="-10"/>
              </w:rPr>
              <w:t>проектируемого объекта на основе средств и методов конструирования и инженерно-технических знаний</w:t>
            </w:r>
          </w:p>
        </w:tc>
      </w:tr>
      <w:tr w:rsidR="007F4538" w:rsidRPr="00154899" w:rsidTr="007F4538">
        <w:trPr>
          <w:trHeight w:val="519"/>
        </w:trPr>
        <w:tc>
          <w:tcPr>
            <w:tcW w:w="567" w:type="dxa"/>
            <w:vMerge/>
            <w:tcBorders>
              <w:right w:val="single" w:sz="4" w:space="0" w:color="auto"/>
            </w:tcBorders>
          </w:tcPr>
          <w:p w:rsidR="007F4538" w:rsidRPr="00154899" w:rsidRDefault="007F4538" w:rsidP="007F4538">
            <w:pPr>
              <w:spacing w:line="216" w:lineRule="auto"/>
              <w:rPr>
                <w:spacing w:val="-1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7F4538" w:rsidRPr="00154899" w:rsidRDefault="007F4538" w:rsidP="007F4538">
            <w:pPr>
              <w:spacing w:line="216" w:lineRule="auto"/>
              <w:jc w:val="both"/>
              <w:rPr>
                <w:spacing w:val="-10"/>
              </w:rPr>
            </w:pPr>
          </w:p>
        </w:tc>
        <w:tc>
          <w:tcPr>
            <w:tcW w:w="2268" w:type="dxa"/>
            <w:vMerge/>
          </w:tcPr>
          <w:p w:rsidR="007F4538" w:rsidRPr="00154899" w:rsidRDefault="007F4538" w:rsidP="007F4538">
            <w:pPr>
              <w:spacing w:line="216" w:lineRule="auto"/>
              <w:jc w:val="both"/>
              <w:rPr>
                <w:spacing w:val="-10"/>
              </w:rPr>
            </w:pPr>
          </w:p>
        </w:tc>
        <w:tc>
          <w:tcPr>
            <w:tcW w:w="5103" w:type="dxa"/>
          </w:tcPr>
          <w:p w:rsidR="007F4538" w:rsidRPr="00154899" w:rsidRDefault="007F4538" w:rsidP="007F4538">
            <w:pPr>
              <w:tabs>
                <w:tab w:val="left" w:pos="359"/>
              </w:tabs>
              <w:spacing w:line="216" w:lineRule="auto"/>
              <w:jc w:val="both"/>
              <w:rPr>
                <w:spacing w:val="-10"/>
              </w:rPr>
            </w:pPr>
            <w:r w:rsidRPr="00154899">
              <w:rPr>
                <w:spacing w:val="-10"/>
              </w:rPr>
              <w:t>Составление конструкторской документации (сборочные и рабочие чертежи)</w:t>
            </w:r>
          </w:p>
        </w:tc>
      </w:tr>
      <w:tr w:rsidR="007F4538" w:rsidRPr="00154899" w:rsidTr="007F4538">
        <w:trPr>
          <w:trHeight w:val="727"/>
        </w:trPr>
        <w:tc>
          <w:tcPr>
            <w:tcW w:w="567" w:type="dxa"/>
            <w:vMerge/>
            <w:tcBorders>
              <w:right w:val="single" w:sz="4" w:space="0" w:color="auto"/>
            </w:tcBorders>
          </w:tcPr>
          <w:p w:rsidR="007F4538" w:rsidRPr="00154899" w:rsidRDefault="007F4538" w:rsidP="007F4538">
            <w:pPr>
              <w:spacing w:line="216" w:lineRule="auto"/>
              <w:rPr>
                <w:spacing w:val="-1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7F4538" w:rsidRPr="00154899" w:rsidRDefault="007F4538" w:rsidP="007F4538">
            <w:pPr>
              <w:spacing w:line="216" w:lineRule="auto"/>
              <w:jc w:val="both"/>
              <w:rPr>
                <w:spacing w:val="-10"/>
              </w:rPr>
            </w:pPr>
          </w:p>
        </w:tc>
        <w:tc>
          <w:tcPr>
            <w:tcW w:w="2268" w:type="dxa"/>
          </w:tcPr>
          <w:p w:rsidR="007F4538" w:rsidRPr="00154899" w:rsidRDefault="007F4538" w:rsidP="007F4538">
            <w:pPr>
              <w:spacing w:line="216" w:lineRule="auto"/>
              <w:jc w:val="both"/>
              <w:rPr>
                <w:spacing w:val="-10"/>
              </w:rPr>
            </w:pPr>
            <w:r w:rsidRPr="00154899">
              <w:rPr>
                <w:spacing w:val="-10"/>
              </w:rPr>
              <w:t>Эргономические задачи</w:t>
            </w:r>
          </w:p>
        </w:tc>
        <w:tc>
          <w:tcPr>
            <w:tcW w:w="5103" w:type="dxa"/>
          </w:tcPr>
          <w:p w:rsidR="007F4538" w:rsidRPr="00154899" w:rsidRDefault="007F4538" w:rsidP="007F4538">
            <w:pPr>
              <w:tabs>
                <w:tab w:val="left" w:pos="359"/>
              </w:tabs>
              <w:spacing w:line="216" w:lineRule="auto"/>
              <w:jc w:val="both"/>
              <w:rPr>
                <w:spacing w:val="-10"/>
              </w:rPr>
            </w:pPr>
            <w:r w:rsidRPr="00154899">
              <w:rPr>
                <w:spacing w:val="-10"/>
              </w:rPr>
              <w:t>Проведение эргономического анализа с учетом эргономических показателей и требований к проектируемому объекту</w:t>
            </w:r>
          </w:p>
        </w:tc>
      </w:tr>
      <w:tr w:rsidR="007F4538" w:rsidRPr="00154899" w:rsidTr="007F4538">
        <w:trPr>
          <w:trHeight w:val="274"/>
        </w:trPr>
        <w:tc>
          <w:tcPr>
            <w:tcW w:w="567" w:type="dxa"/>
            <w:tcBorders>
              <w:right w:val="single" w:sz="4" w:space="0" w:color="auto"/>
            </w:tcBorders>
          </w:tcPr>
          <w:p w:rsidR="007F4538" w:rsidRPr="00154899" w:rsidRDefault="007F4538" w:rsidP="007F4538">
            <w:pPr>
              <w:spacing w:line="216" w:lineRule="auto"/>
              <w:jc w:val="center"/>
              <w:rPr>
                <w:spacing w:val="-10"/>
              </w:rPr>
            </w:pPr>
            <w:r w:rsidRPr="00154899">
              <w:rPr>
                <w:spacing w:val="-10"/>
              </w:rPr>
              <w:t>4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7F4538" w:rsidRPr="00154899" w:rsidRDefault="007F4538" w:rsidP="007F4538">
            <w:pPr>
              <w:spacing w:line="216" w:lineRule="auto"/>
              <w:jc w:val="both"/>
              <w:rPr>
                <w:spacing w:val="-10"/>
              </w:rPr>
            </w:pPr>
            <w:r w:rsidRPr="00154899">
              <w:rPr>
                <w:spacing w:val="-10"/>
              </w:rPr>
              <w:t>Этап экономического обоснования</w:t>
            </w:r>
          </w:p>
        </w:tc>
        <w:tc>
          <w:tcPr>
            <w:tcW w:w="2268" w:type="dxa"/>
          </w:tcPr>
          <w:p w:rsidR="007F4538" w:rsidRPr="00154899" w:rsidRDefault="007F4538" w:rsidP="007F4538">
            <w:pPr>
              <w:spacing w:line="216" w:lineRule="auto"/>
              <w:jc w:val="both"/>
              <w:rPr>
                <w:spacing w:val="-10"/>
              </w:rPr>
            </w:pPr>
            <w:r w:rsidRPr="00154899">
              <w:rPr>
                <w:spacing w:val="-10"/>
              </w:rPr>
              <w:t>Экономические задачи</w:t>
            </w:r>
          </w:p>
        </w:tc>
        <w:tc>
          <w:tcPr>
            <w:tcW w:w="5103" w:type="dxa"/>
          </w:tcPr>
          <w:p w:rsidR="007F4538" w:rsidRPr="00154899" w:rsidRDefault="007F4538" w:rsidP="007F4538">
            <w:pPr>
              <w:tabs>
                <w:tab w:val="left" w:pos="359"/>
              </w:tabs>
              <w:spacing w:line="216" w:lineRule="auto"/>
              <w:jc w:val="both"/>
              <w:rPr>
                <w:spacing w:val="-10"/>
              </w:rPr>
            </w:pPr>
            <w:r w:rsidRPr="00154899">
              <w:rPr>
                <w:spacing w:val="-10"/>
              </w:rPr>
              <w:t>Проведение экономических расчетов и составление ведомости объемов работ, сметной документации по выполнению производственных и проектных работ</w:t>
            </w:r>
          </w:p>
        </w:tc>
      </w:tr>
      <w:tr w:rsidR="007F4538" w:rsidRPr="00154899" w:rsidTr="007F4538">
        <w:trPr>
          <w:trHeight w:val="273"/>
        </w:trPr>
        <w:tc>
          <w:tcPr>
            <w:tcW w:w="567" w:type="dxa"/>
            <w:vMerge w:val="restart"/>
            <w:tcBorders>
              <w:right w:val="single" w:sz="4" w:space="0" w:color="auto"/>
            </w:tcBorders>
          </w:tcPr>
          <w:p w:rsidR="007F4538" w:rsidRPr="00154899" w:rsidRDefault="007F4538" w:rsidP="007F4538">
            <w:pPr>
              <w:spacing w:line="216" w:lineRule="auto"/>
              <w:jc w:val="center"/>
              <w:rPr>
                <w:spacing w:val="-10"/>
              </w:rPr>
            </w:pPr>
            <w:r w:rsidRPr="00154899">
              <w:rPr>
                <w:spacing w:val="-10"/>
              </w:rPr>
              <w:t>5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</w:tcPr>
          <w:p w:rsidR="007F4538" w:rsidRPr="00154899" w:rsidRDefault="007F4538" w:rsidP="007F4538">
            <w:pPr>
              <w:spacing w:line="216" w:lineRule="auto"/>
              <w:jc w:val="both"/>
              <w:rPr>
                <w:spacing w:val="-10"/>
              </w:rPr>
            </w:pPr>
            <w:r w:rsidRPr="00154899">
              <w:rPr>
                <w:spacing w:val="-10"/>
              </w:rPr>
              <w:t>Производс</w:t>
            </w:r>
            <w:r w:rsidR="00417234">
              <w:rPr>
                <w:spacing w:val="-10"/>
              </w:rPr>
              <w:t>т</w:t>
            </w:r>
            <w:r w:rsidRPr="00154899">
              <w:rPr>
                <w:spacing w:val="-10"/>
              </w:rPr>
              <w:t>ве</w:t>
            </w:r>
            <w:r w:rsidR="00417234">
              <w:rPr>
                <w:spacing w:val="-10"/>
              </w:rPr>
              <w:t>н</w:t>
            </w:r>
            <w:r w:rsidRPr="00154899">
              <w:rPr>
                <w:spacing w:val="-10"/>
              </w:rPr>
              <w:t>но-органи-зационный этап</w:t>
            </w:r>
          </w:p>
        </w:tc>
        <w:tc>
          <w:tcPr>
            <w:tcW w:w="2268" w:type="dxa"/>
            <w:vMerge w:val="restart"/>
          </w:tcPr>
          <w:p w:rsidR="007F4538" w:rsidRPr="00154899" w:rsidRDefault="007F4538" w:rsidP="007F4538">
            <w:pPr>
              <w:spacing w:line="216" w:lineRule="auto"/>
              <w:jc w:val="both"/>
              <w:rPr>
                <w:spacing w:val="-10"/>
              </w:rPr>
            </w:pPr>
            <w:r w:rsidRPr="00154899">
              <w:rPr>
                <w:spacing w:val="-10"/>
              </w:rPr>
              <w:t>Производственно-организационные задачи</w:t>
            </w:r>
          </w:p>
        </w:tc>
        <w:tc>
          <w:tcPr>
            <w:tcW w:w="5103" w:type="dxa"/>
          </w:tcPr>
          <w:p w:rsidR="007F4538" w:rsidRPr="00154899" w:rsidRDefault="007F4538" w:rsidP="007F4538">
            <w:pPr>
              <w:tabs>
                <w:tab w:val="left" w:pos="359"/>
              </w:tabs>
              <w:spacing w:line="216" w:lineRule="auto"/>
              <w:jc w:val="both"/>
              <w:rPr>
                <w:spacing w:val="-10"/>
              </w:rPr>
            </w:pPr>
            <w:r w:rsidRPr="00154899">
              <w:rPr>
                <w:spacing w:val="-10"/>
              </w:rPr>
              <w:t>Презентация проекта, его оценка и доработка с учетом замечаний</w:t>
            </w:r>
          </w:p>
        </w:tc>
      </w:tr>
      <w:tr w:rsidR="007F4538" w:rsidRPr="00154899" w:rsidTr="007F4538">
        <w:trPr>
          <w:trHeight w:val="699"/>
        </w:trPr>
        <w:tc>
          <w:tcPr>
            <w:tcW w:w="567" w:type="dxa"/>
            <w:vMerge/>
            <w:tcBorders>
              <w:right w:val="single" w:sz="4" w:space="0" w:color="auto"/>
            </w:tcBorders>
          </w:tcPr>
          <w:p w:rsidR="007F4538" w:rsidRPr="00154899" w:rsidRDefault="007F4538" w:rsidP="007F4538">
            <w:pPr>
              <w:spacing w:line="216" w:lineRule="auto"/>
              <w:rPr>
                <w:spacing w:val="-1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7F4538" w:rsidRPr="00154899" w:rsidRDefault="007F4538" w:rsidP="007F4538">
            <w:pPr>
              <w:spacing w:line="216" w:lineRule="auto"/>
              <w:jc w:val="both"/>
              <w:rPr>
                <w:spacing w:val="-10"/>
              </w:rPr>
            </w:pPr>
          </w:p>
        </w:tc>
        <w:tc>
          <w:tcPr>
            <w:tcW w:w="2268" w:type="dxa"/>
            <w:vMerge/>
          </w:tcPr>
          <w:p w:rsidR="007F4538" w:rsidRPr="00154899" w:rsidRDefault="007F4538" w:rsidP="007F4538">
            <w:pPr>
              <w:spacing w:line="216" w:lineRule="auto"/>
              <w:jc w:val="both"/>
              <w:rPr>
                <w:spacing w:val="-10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7F4538" w:rsidRPr="00154899" w:rsidRDefault="007F4538" w:rsidP="007F4538">
            <w:pPr>
              <w:tabs>
                <w:tab w:val="left" w:pos="359"/>
              </w:tabs>
              <w:spacing w:line="216" w:lineRule="auto"/>
              <w:jc w:val="both"/>
              <w:rPr>
                <w:spacing w:val="-10"/>
              </w:rPr>
            </w:pPr>
            <w:r w:rsidRPr="00154899">
              <w:rPr>
                <w:spacing w:val="-10"/>
              </w:rPr>
              <w:t>Составление официальной документации проекта, ее представление в инстанции согласования и утверждения</w:t>
            </w:r>
          </w:p>
        </w:tc>
      </w:tr>
      <w:tr w:rsidR="007F4538" w:rsidRPr="00154899" w:rsidTr="007F4538">
        <w:trPr>
          <w:trHeight w:val="495"/>
        </w:trPr>
        <w:tc>
          <w:tcPr>
            <w:tcW w:w="567" w:type="dxa"/>
            <w:vMerge/>
            <w:tcBorders>
              <w:right w:val="single" w:sz="4" w:space="0" w:color="auto"/>
            </w:tcBorders>
          </w:tcPr>
          <w:p w:rsidR="007F4538" w:rsidRPr="00154899" w:rsidRDefault="007F4538" w:rsidP="007F4538">
            <w:pPr>
              <w:spacing w:line="216" w:lineRule="auto"/>
              <w:rPr>
                <w:spacing w:val="-1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7F4538" w:rsidRPr="00154899" w:rsidRDefault="007F4538" w:rsidP="007F4538">
            <w:pPr>
              <w:spacing w:line="216" w:lineRule="auto"/>
              <w:jc w:val="both"/>
              <w:rPr>
                <w:spacing w:val="-10"/>
              </w:rPr>
            </w:pPr>
          </w:p>
        </w:tc>
        <w:tc>
          <w:tcPr>
            <w:tcW w:w="2268" w:type="dxa"/>
            <w:vMerge/>
          </w:tcPr>
          <w:p w:rsidR="007F4538" w:rsidRPr="00154899" w:rsidRDefault="007F4538" w:rsidP="007F4538">
            <w:pPr>
              <w:spacing w:line="216" w:lineRule="auto"/>
              <w:jc w:val="both"/>
              <w:rPr>
                <w:spacing w:val="-10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7F4538" w:rsidRPr="00154899" w:rsidRDefault="007F4538" w:rsidP="007F4538">
            <w:pPr>
              <w:tabs>
                <w:tab w:val="left" w:pos="359"/>
              </w:tabs>
              <w:spacing w:line="216" w:lineRule="auto"/>
              <w:jc w:val="both"/>
              <w:rPr>
                <w:spacing w:val="-10"/>
              </w:rPr>
            </w:pPr>
            <w:r w:rsidRPr="00154899">
              <w:rPr>
                <w:spacing w:val="-10"/>
              </w:rPr>
              <w:t>Организация проектной деятельности с учетом этики делового общения</w:t>
            </w:r>
          </w:p>
        </w:tc>
      </w:tr>
      <w:tr w:rsidR="007F4538" w:rsidRPr="00154899" w:rsidTr="007F4538">
        <w:trPr>
          <w:trHeight w:val="561"/>
        </w:trPr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:rsidR="007F4538" w:rsidRPr="00154899" w:rsidRDefault="007F4538" w:rsidP="007F4538">
            <w:pPr>
              <w:spacing w:line="216" w:lineRule="auto"/>
              <w:rPr>
                <w:spacing w:val="-1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vAlign w:val="center"/>
          </w:tcPr>
          <w:p w:rsidR="007F4538" w:rsidRPr="00154899" w:rsidRDefault="007F4538" w:rsidP="007F4538">
            <w:pPr>
              <w:spacing w:line="216" w:lineRule="auto"/>
              <w:jc w:val="both"/>
              <w:rPr>
                <w:spacing w:val="-10"/>
              </w:rPr>
            </w:pPr>
          </w:p>
        </w:tc>
        <w:tc>
          <w:tcPr>
            <w:tcW w:w="2268" w:type="dxa"/>
            <w:vMerge/>
            <w:vAlign w:val="center"/>
          </w:tcPr>
          <w:p w:rsidR="007F4538" w:rsidRPr="00154899" w:rsidRDefault="007F4538" w:rsidP="007F4538">
            <w:pPr>
              <w:spacing w:line="216" w:lineRule="auto"/>
              <w:jc w:val="both"/>
              <w:rPr>
                <w:spacing w:val="-10"/>
              </w:rPr>
            </w:pPr>
          </w:p>
        </w:tc>
        <w:tc>
          <w:tcPr>
            <w:tcW w:w="5103" w:type="dxa"/>
            <w:tcBorders>
              <w:top w:val="single" w:sz="4" w:space="0" w:color="auto"/>
            </w:tcBorders>
          </w:tcPr>
          <w:p w:rsidR="007F4538" w:rsidRPr="00154899" w:rsidRDefault="007F4538" w:rsidP="007F4538">
            <w:pPr>
              <w:tabs>
                <w:tab w:val="left" w:pos="359"/>
              </w:tabs>
              <w:spacing w:line="216" w:lineRule="auto"/>
              <w:jc w:val="both"/>
              <w:rPr>
                <w:spacing w:val="-10"/>
              </w:rPr>
            </w:pPr>
            <w:r w:rsidRPr="00154899">
              <w:rPr>
                <w:spacing w:val="-10"/>
              </w:rPr>
              <w:t xml:space="preserve">Координирование взаимодействия специалистов смежных профессий в процессе проектирования </w:t>
            </w:r>
          </w:p>
        </w:tc>
      </w:tr>
      <w:tr w:rsidR="007F4538" w:rsidRPr="00154899" w:rsidTr="007F4538">
        <w:trPr>
          <w:trHeight w:val="274"/>
        </w:trPr>
        <w:tc>
          <w:tcPr>
            <w:tcW w:w="567" w:type="dxa"/>
            <w:vMerge/>
            <w:tcBorders>
              <w:right w:val="single" w:sz="4" w:space="0" w:color="auto"/>
            </w:tcBorders>
          </w:tcPr>
          <w:p w:rsidR="007F4538" w:rsidRPr="00154899" w:rsidRDefault="007F4538" w:rsidP="007F4538">
            <w:pPr>
              <w:spacing w:line="216" w:lineRule="auto"/>
              <w:jc w:val="both"/>
              <w:rPr>
                <w:spacing w:val="-1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7F4538" w:rsidRPr="00154899" w:rsidRDefault="007F4538" w:rsidP="007F4538">
            <w:pPr>
              <w:spacing w:line="216" w:lineRule="auto"/>
              <w:jc w:val="both"/>
              <w:rPr>
                <w:spacing w:val="-10"/>
              </w:rPr>
            </w:pPr>
          </w:p>
        </w:tc>
        <w:tc>
          <w:tcPr>
            <w:tcW w:w="2268" w:type="dxa"/>
            <w:vMerge/>
          </w:tcPr>
          <w:p w:rsidR="007F4538" w:rsidRPr="00154899" w:rsidRDefault="007F4538" w:rsidP="007F4538">
            <w:pPr>
              <w:spacing w:line="216" w:lineRule="auto"/>
              <w:jc w:val="both"/>
              <w:rPr>
                <w:spacing w:val="-10"/>
              </w:rPr>
            </w:pPr>
          </w:p>
        </w:tc>
        <w:tc>
          <w:tcPr>
            <w:tcW w:w="5103" w:type="dxa"/>
            <w:tcBorders>
              <w:top w:val="single" w:sz="4" w:space="0" w:color="auto"/>
            </w:tcBorders>
          </w:tcPr>
          <w:p w:rsidR="007F4538" w:rsidRPr="00154899" w:rsidRDefault="007F4538" w:rsidP="007F4538">
            <w:pPr>
              <w:tabs>
                <w:tab w:val="left" w:pos="359"/>
              </w:tabs>
              <w:spacing w:line="216" w:lineRule="auto"/>
              <w:jc w:val="both"/>
              <w:rPr>
                <w:spacing w:val="-10"/>
              </w:rPr>
            </w:pPr>
            <w:r w:rsidRPr="00154899">
              <w:rPr>
                <w:spacing w:val="-10"/>
              </w:rPr>
              <w:t xml:space="preserve">Осуществление контроля за реализацией проекта </w:t>
            </w:r>
          </w:p>
        </w:tc>
      </w:tr>
    </w:tbl>
    <w:p w:rsidR="007F4538" w:rsidRPr="00154899" w:rsidRDefault="007F4538" w:rsidP="007F4538">
      <w:pPr>
        <w:rPr>
          <w:spacing w:val="-10"/>
        </w:rPr>
      </w:pPr>
    </w:p>
    <w:p w:rsidR="00903150" w:rsidRPr="00DB6E36" w:rsidRDefault="00903150" w:rsidP="006F120F">
      <w:pPr>
        <w:ind w:firstLine="709"/>
        <w:jc w:val="both"/>
        <w:rPr>
          <w:spacing w:val="-10"/>
          <w:sz w:val="28"/>
          <w:szCs w:val="28"/>
        </w:rPr>
      </w:pPr>
      <w:r w:rsidRPr="00DB6E36">
        <w:rPr>
          <w:spacing w:val="-10"/>
          <w:sz w:val="28"/>
          <w:szCs w:val="28"/>
        </w:rPr>
        <w:t>Исследование работ О.Ю. Прудовской</w:t>
      </w:r>
      <w:r w:rsidR="00D62DC1">
        <w:rPr>
          <w:spacing w:val="-10"/>
          <w:sz w:val="28"/>
          <w:szCs w:val="28"/>
        </w:rPr>
        <w:t>, И.А. Розенсон</w:t>
      </w:r>
      <w:r w:rsidRPr="00DB6E36">
        <w:rPr>
          <w:spacing w:val="-10"/>
          <w:sz w:val="28"/>
          <w:szCs w:val="28"/>
        </w:rPr>
        <w:t xml:space="preserve"> показало, что в решении профессиональных зада</w:t>
      </w:r>
      <w:r w:rsidR="00124B82" w:rsidRPr="00DB6E36">
        <w:rPr>
          <w:spacing w:val="-10"/>
          <w:sz w:val="28"/>
          <w:szCs w:val="28"/>
        </w:rPr>
        <w:t>ч дизайнера возрастает роль НИТ</w:t>
      </w:r>
      <w:r w:rsidR="002A3996" w:rsidRPr="00DB6E36">
        <w:rPr>
          <w:spacing w:val="-10"/>
          <w:sz w:val="28"/>
          <w:szCs w:val="28"/>
        </w:rPr>
        <w:t xml:space="preserve">, под которыми понимаются </w:t>
      </w:r>
      <w:r w:rsidR="002A3996" w:rsidRPr="00DB6E36">
        <w:rPr>
          <w:sz w:val="28"/>
          <w:szCs w:val="28"/>
        </w:rPr>
        <w:t xml:space="preserve">(И.В. Роберт и др.) средства и технологии сбора, накопления, передачи, обработки, продуцирования, распространения информации, средства воспроизведения аудиовизуальной информации, а также организационные и юридические </w:t>
      </w:r>
      <w:r w:rsidR="002A3996" w:rsidRPr="00DB6E36">
        <w:rPr>
          <w:sz w:val="28"/>
          <w:szCs w:val="28"/>
        </w:rPr>
        <w:lastRenderedPageBreak/>
        <w:t xml:space="preserve">структуры, поддерживающие информационные процессы и информационное взаимодействие. </w:t>
      </w:r>
      <w:r w:rsidRPr="00DB6E36">
        <w:rPr>
          <w:spacing w:val="-10"/>
          <w:sz w:val="28"/>
          <w:szCs w:val="28"/>
          <w:shd w:val="clear" w:color="auto" w:fill="FFFFFF"/>
        </w:rPr>
        <w:t xml:space="preserve">На основании </w:t>
      </w:r>
      <w:r w:rsidRPr="00DB6E36">
        <w:rPr>
          <w:spacing w:val="-10"/>
          <w:sz w:val="28"/>
          <w:szCs w:val="28"/>
        </w:rPr>
        <w:t>научных исследований М.Г. Борозна</w:t>
      </w:r>
      <w:r w:rsidR="005716A5">
        <w:rPr>
          <w:spacing w:val="-10"/>
          <w:sz w:val="28"/>
          <w:szCs w:val="28"/>
        </w:rPr>
        <w:t xml:space="preserve">, </w:t>
      </w:r>
      <w:r w:rsidR="005716A5" w:rsidRPr="00DB6E36">
        <w:rPr>
          <w:spacing w:val="-10"/>
          <w:sz w:val="28"/>
          <w:szCs w:val="28"/>
          <w:shd w:val="clear" w:color="auto" w:fill="FFFFFF"/>
        </w:rPr>
        <w:t>Г.К. Селевко</w:t>
      </w:r>
      <w:r w:rsidRPr="00DB6E36">
        <w:rPr>
          <w:spacing w:val="-10"/>
          <w:sz w:val="28"/>
          <w:szCs w:val="28"/>
        </w:rPr>
        <w:t xml:space="preserve"> </w:t>
      </w:r>
      <w:r w:rsidRPr="00DB6E36">
        <w:rPr>
          <w:spacing w:val="-10"/>
          <w:sz w:val="28"/>
          <w:szCs w:val="28"/>
          <w:shd w:val="clear" w:color="auto" w:fill="FFFFFF"/>
        </w:rPr>
        <w:t xml:space="preserve">и анализе профессиональной деятельности дизайнера </w:t>
      </w:r>
      <w:r w:rsidRPr="00DB6E36">
        <w:rPr>
          <w:spacing w:val="-10"/>
          <w:sz w:val="28"/>
          <w:szCs w:val="28"/>
        </w:rPr>
        <w:t>установлено соответствие между профессиональными задачами</w:t>
      </w:r>
      <w:r w:rsidR="00C675A7">
        <w:rPr>
          <w:spacing w:val="-10"/>
          <w:sz w:val="28"/>
          <w:szCs w:val="28"/>
        </w:rPr>
        <w:t xml:space="preserve"> </w:t>
      </w:r>
      <w:r w:rsidRPr="00DB6E36">
        <w:rPr>
          <w:spacing w:val="-10"/>
          <w:sz w:val="28"/>
          <w:szCs w:val="28"/>
        </w:rPr>
        <w:t>и видами НИТ, применяемыми в их решении (табл</w:t>
      </w:r>
      <w:r w:rsidR="00C675A7">
        <w:rPr>
          <w:spacing w:val="-10"/>
          <w:sz w:val="28"/>
          <w:szCs w:val="28"/>
        </w:rPr>
        <w:t>ица </w:t>
      </w:r>
      <w:r w:rsidRPr="00DB6E36">
        <w:rPr>
          <w:spacing w:val="-10"/>
          <w:sz w:val="28"/>
          <w:szCs w:val="28"/>
          <w:shd w:val="clear" w:color="auto" w:fill="FFFFFF"/>
        </w:rPr>
        <w:t>2)</w:t>
      </w:r>
      <w:r w:rsidRPr="00DB6E36">
        <w:rPr>
          <w:spacing w:val="-10"/>
          <w:sz w:val="28"/>
          <w:szCs w:val="28"/>
        </w:rPr>
        <w:t>.</w:t>
      </w:r>
    </w:p>
    <w:p w:rsidR="00724FC4" w:rsidRPr="00DB6E36" w:rsidRDefault="00724FC4" w:rsidP="00C675A7">
      <w:pPr>
        <w:spacing w:line="192" w:lineRule="auto"/>
        <w:ind w:firstLine="720"/>
        <w:jc w:val="right"/>
        <w:rPr>
          <w:spacing w:val="-10"/>
          <w:sz w:val="28"/>
          <w:szCs w:val="28"/>
        </w:rPr>
      </w:pPr>
    </w:p>
    <w:p w:rsidR="00F053C9" w:rsidRPr="00DB6E36" w:rsidRDefault="00F053C9" w:rsidP="006F120F">
      <w:pPr>
        <w:jc w:val="both"/>
        <w:rPr>
          <w:spacing w:val="-10"/>
          <w:sz w:val="28"/>
          <w:szCs w:val="28"/>
        </w:rPr>
      </w:pPr>
      <w:r w:rsidRPr="00DB6E36">
        <w:rPr>
          <w:spacing w:val="-10"/>
          <w:sz w:val="28"/>
          <w:szCs w:val="28"/>
        </w:rPr>
        <w:t>Таблица 2</w:t>
      </w:r>
      <w:r w:rsidR="00EB1CAE">
        <w:rPr>
          <w:spacing w:val="-10"/>
          <w:sz w:val="28"/>
          <w:szCs w:val="28"/>
        </w:rPr>
        <w:t xml:space="preserve"> – </w:t>
      </w:r>
      <w:r w:rsidRPr="00DB6E36">
        <w:rPr>
          <w:spacing w:val="-10"/>
          <w:sz w:val="28"/>
          <w:szCs w:val="28"/>
        </w:rPr>
        <w:t xml:space="preserve">Применение новых информационных технологий в решении профессиональных </w:t>
      </w:r>
      <w:r w:rsidRPr="00DB6E36">
        <w:rPr>
          <w:spacing w:val="-10"/>
          <w:sz w:val="28"/>
          <w:szCs w:val="28"/>
          <w:shd w:val="clear" w:color="auto" w:fill="FFFFFF"/>
        </w:rPr>
        <w:t>задач</w:t>
      </w:r>
      <w:r w:rsidRPr="00DB6E36">
        <w:rPr>
          <w:spacing w:val="-10"/>
          <w:sz w:val="28"/>
          <w:szCs w:val="28"/>
        </w:rPr>
        <w:t xml:space="preserve"> дизайнера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3118"/>
        <w:gridCol w:w="4394"/>
      </w:tblGrid>
      <w:tr w:rsidR="00F053C9" w:rsidRPr="00DB6E36" w:rsidTr="002A3996">
        <w:tc>
          <w:tcPr>
            <w:tcW w:w="2127" w:type="dxa"/>
            <w:vMerge w:val="restart"/>
          </w:tcPr>
          <w:p w:rsidR="00F053C9" w:rsidRPr="00DB6E36" w:rsidRDefault="00F053C9" w:rsidP="006F120F">
            <w:pPr>
              <w:spacing w:line="216" w:lineRule="auto"/>
              <w:contextualSpacing/>
              <w:jc w:val="center"/>
              <w:rPr>
                <w:spacing w:val="-10"/>
              </w:rPr>
            </w:pPr>
            <w:r w:rsidRPr="00DB6E36">
              <w:rPr>
                <w:spacing w:val="-10"/>
              </w:rPr>
              <w:t xml:space="preserve">Группы </w:t>
            </w:r>
          </w:p>
          <w:p w:rsidR="00F053C9" w:rsidRPr="00DB6E36" w:rsidRDefault="00F053C9" w:rsidP="006F120F">
            <w:pPr>
              <w:spacing w:line="216" w:lineRule="auto"/>
              <w:contextualSpacing/>
              <w:jc w:val="center"/>
              <w:rPr>
                <w:spacing w:val="-10"/>
              </w:rPr>
            </w:pPr>
            <w:r w:rsidRPr="00DB6E36">
              <w:rPr>
                <w:spacing w:val="-10"/>
              </w:rPr>
              <w:t>профессиональных задач</w:t>
            </w:r>
          </w:p>
        </w:tc>
        <w:tc>
          <w:tcPr>
            <w:tcW w:w="7512" w:type="dxa"/>
            <w:gridSpan w:val="2"/>
          </w:tcPr>
          <w:p w:rsidR="00F053C9" w:rsidRPr="00DB6E36" w:rsidRDefault="000D76BF" w:rsidP="006F120F">
            <w:pPr>
              <w:spacing w:line="216" w:lineRule="auto"/>
              <w:contextualSpacing/>
              <w:jc w:val="center"/>
              <w:rPr>
                <w:spacing w:val="-10"/>
              </w:rPr>
            </w:pPr>
            <w:r w:rsidRPr="00DB6E36">
              <w:rPr>
                <w:spacing w:val="-10"/>
              </w:rPr>
              <w:t>Новые информационные технологии</w:t>
            </w:r>
          </w:p>
        </w:tc>
      </w:tr>
      <w:tr w:rsidR="00F053C9" w:rsidRPr="00DB6E36" w:rsidTr="002A3996">
        <w:tc>
          <w:tcPr>
            <w:tcW w:w="2127" w:type="dxa"/>
            <w:vMerge/>
          </w:tcPr>
          <w:p w:rsidR="00F053C9" w:rsidRPr="00DB6E36" w:rsidRDefault="00F053C9" w:rsidP="006F120F">
            <w:pPr>
              <w:spacing w:line="216" w:lineRule="auto"/>
              <w:contextualSpacing/>
              <w:jc w:val="center"/>
              <w:rPr>
                <w:spacing w:val="-10"/>
              </w:rPr>
            </w:pPr>
          </w:p>
        </w:tc>
        <w:tc>
          <w:tcPr>
            <w:tcW w:w="3118" w:type="dxa"/>
          </w:tcPr>
          <w:p w:rsidR="00F053C9" w:rsidRPr="00DB6E36" w:rsidRDefault="00F053C9" w:rsidP="006F120F">
            <w:pPr>
              <w:spacing w:line="216" w:lineRule="auto"/>
              <w:contextualSpacing/>
              <w:jc w:val="center"/>
              <w:rPr>
                <w:spacing w:val="-10"/>
              </w:rPr>
            </w:pPr>
            <w:r w:rsidRPr="00DB6E36">
              <w:rPr>
                <w:spacing w:val="-10"/>
              </w:rPr>
              <w:t xml:space="preserve">Виды </w:t>
            </w:r>
          </w:p>
        </w:tc>
        <w:tc>
          <w:tcPr>
            <w:tcW w:w="4394" w:type="dxa"/>
          </w:tcPr>
          <w:p w:rsidR="00F053C9" w:rsidRPr="00DB6E36" w:rsidRDefault="00F053C9" w:rsidP="006F120F">
            <w:pPr>
              <w:spacing w:line="216" w:lineRule="auto"/>
              <w:contextualSpacing/>
              <w:jc w:val="center"/>
              <w:rPr>
                <w:spacing w:val="-10"/>
              </w:rPr>
            </w:pPr>
            <w:r w:rsidRPr="00DB6E36">
              <w:rPr>
                <w:spacing w:val="-10"/>
              </w:rPr>
              <w:t>Программное обеспечение</w:t>
            </w:r>
          </w:p>
        </w:tc>
      </w:tr>
      <w:tr w:rsidR="00F053C9" w:rsidRPr="0070052F" w:rsidTr="002A3996">
        <w:trPr>
          <w:trHeight w:val="371"/>
        </w:trPr>
        <w:tc>
          <w:tcPr>
            <w:tcW w:w="2127" w:type="dxa"/>
            <w:vMerge w:val="restart"/>
          </w:tcPr>
          <w:p w:rsidR="00F053C9" w:rsidRPr="00DB6E36" w:rsidRDefault="00F053C9" w:rsidP="00417234">
            <w:pPr>
              <w:spacing w:line="216" w:lineRule="auto"/>
              <w:contextualSpacing/>
              <w:jc w:val="both"/>
              <w:rPr>
                <w:spacing w:val="-10"/>
              </w:rPr>
            </w:pPr>
            <w:r w:rsidRPr="00DB6E36">
              <w:rPr>
                <w:spacing w:val="-10"/>
              </w:rPr>
              <w:t>Аналитико-</w:t>
            </w:r>
            <w:r w:rsidR="00417234">
              <w:rPr>
                <w:spacing w:val="-10"/>
              </w:rPr>
              <w:t>иссле-</w:t>
            </w:r>
            <w:r w:rsidRPr="00DB6E36">
              <w:rPr>
                <w:spacing w:val="-10"/>
              </w:rPr>
              <w:t>довательские задачи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F053C9" w:rsidRPr="00DB6E36" w:rsidRDefault="00F053C9" w:rsidP="007F4538">
            <w:pPr>
              <w:spacing w:line="216" w:lineRule="auto"/>
              <w:contextualSpacing/>
              <w:jc w:val="both"/>
              <w:rPr>
                <w:spacing w:val="-10"/>
              </w:rPr>
            </w:pPr>
            <w:r w:rsidRPr="00DB6E36">
              <w:rPr>
                <w:spacing w:val="-10"/>
                <w:shd w:val="clear" w:color="auto" w:fill="FFFFFF"/>
              </w:rPr>
              <w:t>Технологии создания текстовых документов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F053C9" w:rsidRPr="00DB6E36" w:rsidRDefault="00F053C9" w:rsidP="007F4538">
            <w:pPr>
              <w:spacing w:line="216" w:lineRule="auto"/>
              <w:contextualSpacing/>
              <w:jc w:val="both"/>
              <w:rPr>
                <w:spacing w:val="-10"/>
                <w:lang w:val="en-US"/>
              </w:rPr>
            </w:pPr>
            <w:r w:rsidRPr="00DB6E36">
              <w:rPr>
                <w:bCs/>
                <w:spacing w:val="-10"/>
                <w:lang w:val="en-US"/>
              </w:rPr>
              <w:t>Word; Writer</w:t>
            </w:r>
            <w:r w:rsidRPr="00DB6E36">
              <w:rPr>
                <w:rStyle w:val="apple-converted-space"/>
                <w:spacing w:val="-10"/>
                <w:lang w:val="en-US"/>
              </w:rPr>
              <w:t xml:space="preserve"> </w:t>
            </w:r>
            <w:r w:rsidRPr="00DB6E36">
              <w:rPr>
                <w:spacing w:val="-10"/>
                <w:lang w:val="en-US"/>
              </w:rPr>
              <w:t xml:space="preserve">(Linux) </w:t>
            </w:r>
            <w:r w:rsidRPr="00DB6E36">
              <w:rPr>
                <w:bCs/>
                <w:spacing w:val="-10"/>
                <w:shd w:val="clear" w:color="auto" w:fill="FFFFFF"/>
              </w:rPr>
              <w:t>и</w:t>
            </w:r>
            <w:r w:rsidRPr="00DB6E36">
              <w:rPr>
                <w:bCs/>
                <w:spacing w:val="-10"/>
                <w:shd w:val="clear" w:color="auto" w:fill="FFFFFF"/>
                <w:lang w:val="en-US"/>
              </w:rPr>
              <w:t xml:space="preserve"> </w:t>
            </w:r>
            <w:r w:rsidRPr="00DB6E36">
              <w:rPr>
                <w:bCs/>
                <w:spacing w:val="-10"/>
                <w:shd w:val="clear" w:color="auto" w:fill="FFFFFF"/>
              </w:rPr>
              <w:t>др</w:t>
            </w:r>
            <w:r w:rsidRPr="00DB6E36">
              <w:rPr>
                <w:bCs/>
                <w:spacing w:val="-10"/>
                <w:shd w:val="clear" w:color="auto" w:fill="FFFFFF"/>
                <w:lang w:val="en-US"/>
              </w:rPr>
              <w:t>.</w:t>
            </w:r>
          </w:p>
          <w:p w:rsidR="00F053C9" w:rsidRPr="00DB6E36" w:rsidRDefault="00F053C9" w:rsidP="007F4538">
            <w:pPr>
              <w:spacing w:line="216" w:lineRule="auto"/>
              <w:contextualSpacing/>
              <w:jc w:val="both"/>
              <w:rPr>
                <w:spacing w:val="-10"/>
                <w:lang w:val="en-US"/>
              </w:rPr>
            </w:pPr>
          </w:p>
        </w:tc>
      </w:tr>
      <w:tr w:rsidR="00F053C9" w:rsidRPr="00DB6E36" w:rsidTr="002A3996">
        <w:trPr>
          <w:trHeight w:val="224"/>
        </w:trPr>
        <w:tc>
          <w:tcPr>
            <w:tcW w:w="2127" w:type="dxa"/>
            <w:vMerge/>
          </w:tcPr>
          <w:p w:rsidR="00F053C9" w:rsidRPr="00DB6E36" w:rsidRDefault="00F053C9" w:rsidP="007F4538">
            <w:pPr>
              <w:spacing w:line="216" w:lineRule="auto"/>
              <w:contextualSpacing/>
              <w:jc w:val="both"/>
              <w:rPr>
                <w:spacing w:val="-10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F053C9" w:rsidRPr="00DB6E36" w:rsidRDefault="00F053C9" w:rsidP="007F4538">
            <w:pPr>
              <w:spacing w:line="216" w:lineRule="auto"/>
              <w:contextualSpacing/>
              <w:jc w:val="both"/>
              <w:rPr>
                <w:spacing w:val="-10"/>
                <w:shd w:val="clear" w:color="auto" w:fill="FFFFFF"/>
              </w:rPr>
            </w:pPr>
            <w:r w:rsidRPr="00DB6E36">
              <w:rPr>
                <w:spacing w:val="-10"/>
                <w:shd w:val="clear" w:color="auto" w:fill="FFFFFF"/>
              </w:rPr>
              <w:t>Сетевые технологии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F053C9" w:rsidRPr="00DB6E36" w:rsidRDefault="00F053C9" w:rsidP="007F4538">
            <w:pPr>
              <w:spacing w:line="216" w:lineRule="auto"/>
              <w:contextualSpacing/>
              <w:jc w:val="both"/>
              <w:rPr>
                <w:bCs/>
                <w:spacing w:val="-10"/>
                <w:lang w:val="en-US"/>
              </w:rPr>
            </w:pPr>
            <w:r w:rsidRPr="00DB6E36">
              <w:rPr>
                <w:spacing w:val="-10"/>
                <w:shd w:val="clear" w:color="auto" w:fill="FFFFFF"/>
              </w:rPr>
              <w:t>Интернет; справочно-правовые системы</w:t>
            </w:r>
          </w:p>
        </w:tc>
      </w:tr>
      <w:tr w:rsidR="002812CF" w:rsidRPr="0070052F" w:rsidTr="002A3996">
        <w:tc>
          <w:tcPr>
            <w:tcW w:w="2127" w:type="dxa"/>
          </w:tcPr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spacing w:val="-10"/>
              </w:rPr>
            </w:pPr>
            <w:r w:rsidRPr="00DB6E36">
              <w:rPr>
                <w:spacing w:val="-10"/>
              </w:rPr>
              <w:t>Художественно-графические задачи</w:t>
            </w:r>
          </w:p>
        </w:tc>
        <w:tc>
          <w:tcPr>
            <w:tcW w:w="3118" w:type="dxa"/>
          </w:tcPr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spacing w:val="-10"/>
              </w:rPr>
            </w:pPr>
            <w:r w:rsidRPr="00DB6E36">
              <w:rPr>
                <w:spacing w:val="-10"/>
                <w:shd w:val="clear" w:color="auto" w:fill="FFFFFF"/>
              </w:rPr>
              <w:t>Технологии компьютерной графики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2812CF" w:rsidRPr="00DB6E36" w:rsidRDefault="00EF1C96" w:rsidP="007F4538">
            <w:pPr>
              <w:spacing w:line="216" w:lineRule="auto"/>
              <w:contextualSpacing/>
              <w:jc w:val="both"/>
              <w:rPr>
                <w:spacing w:val="-10"/>
                <w:lang w:val="en-US"/>
              </w:rPr>
            </w:pPr>
            <w:hyperlink r:id="rId10" w:tooltip="CorelDraw" w:history="1">
              <w:r w:rsidR="002812CF" w:rsidRPr="00DB6E36">
                <w:rPr>
                  <w:spacing w:val="-10"/>
                  <w:lang w:val="en-US"/>
                </w:rPr>
                <w:t>CorelDraw</w:t>
              </w:r>
            </w:hyperlink>
            <w:r w:rsidR="002812CF" w:rsidRPr="00DB6E36">
              <w:rPr>
                <w:spacing w:val="-10"/>
                <w:lang w:val="en-US"/>
              </w:rPr>
              <w:t xml:space="preserve">; </w:t>
            </w:r>
            <w:hyperlink r:id="rId11" w:tooltip="Adobe Illustrator" w:history="1">
              <w:r w:rsidR="002812CF" w:rsidRPr="00DB6E36">
                <w:rPr>
                  <w:spacing w:val="-10"/>
                  <w:lang w:val="en-US"/>
                </w:rPr>
                <w:t>Adobe Illustrator</w:t>
              </w:r>
            </w:hyperlink>
            <w:r w:rsidR="002812CF" w:rsidRPr="00DB6E36">
              <w:rPr>
                <w:spacing w:val="-10"/>
                <w:lang w:val="en-US"/>
              </w:rPr>
              <w:t>; Adobe (</w:t>
            </w:r>
            <w:hyperlink r:id="rId12" w:tooltip="Adobe ImageReady" w:history="1">
              <w:r w:rsidR="002812CF" w:rsidRPr="00DB6E36">
                <w:rPr>
                  <w:spacing w:val="-10"/>
                  <w:lang w:val="en-US"/>
                </w:rPr>
                <w:t>ImageReady</w:t>
              </w:r>
            </w:hyperlink>
            <w:r w:rsidR="002812CF" w:rsidRPr="00DB6E36">
              <w:rPr>
                <w:spacing w:val="-10"/>
                <w:lang w:val="en-US"/>
              </w:rPr>
              <w:t xml:space="preserve">; </w:t>
            </w:r>
            <w:hyperlink r:id="rId13" w:tooltip="Adobe Photoshop" w:history="1">
              <w:r w:rsidR="002812CF" w:rsidRPr="00DB6E36">
                <w:rPr>
                  <w:spacing w:val="-10"/>
                  <w:lang w:val="en-US"/>
                </w:rPr>
                <w:t>Photoshop</w:t>
              </w:r>
            </w:hyperlink>
            <w:r w:rsidR="002812CF" w:rsidRPr="00DB6E36">
              <w:rPr>
                <w:spacing w:val="-10"/>
                <w:lang w:val="en-US"/>
              </w:rPr>
              <w:t>); Microsoft (</w:t>
            </w:r>
            <w:hyperlink r:id="rId14" w:tooltip="Microsoft Paint" w:history="1">
              <w:r w:rsidR="002812CF" w:rsidRPr="00DB6E36">
                <w:rPr>
                  <w:spacing w:val="-10"/>
                  <w:lang w:val="en-US"/>
                </w:rPr>
                <w:t>Paint</w:t>
              </w:r>
            </w:hyperlink>
            <w:r w:rsidR="002812CF" w:rsidRPr="00DB6E36">
              <w:rPr>
                <w:spacing w:val="-10"/>
                <w:lang w:val="en-US"/>
              </w:rPr>
              <w:t xml:space="preserve">; </w:t>
            </w:r>
            <w:hyperlink r:id="rId15" w:tooltip="Microsoft Photo Editor" w:history="1">
              <w:r w:rsidR="002812CF" w:rsidRPr="00DB6E36">
                <w:rPr>
                  <w:spacing w:val="-10"/>
                  <w:lang w:val="en-US"/>
                </w:rPr>
                <w:t>Photo Editor</w:t>
              </w:r>
            </w:hyperlink>
            <w:r w:rsidR="002812CF" w:rsidRPr="00DB6E36">
              <w:rPr>
                <w:spacing w:val="-10"/>
                <w:lang w:val="en-US"/>
              </w:rPr>
              <w:t xml:space="preserve">) </w:t>
            </w:r>
            <w:r w:rsidR="002812CF" w:rsidRPr="00DB6E36">
              <w:rPr>
                <w:bCs/>
                <w:spacing w:val="-10"/>
                <w:shd w:val="clear" w:color="auto" w:fill="FFFFFF"/>
              </w:rPr>
              <w:t>и</w:t>
            </w:r>
            <w:r w:rsidR="002812CF" w:rsidRPr="00DB6E36">
              <w:rPr>
                <w:bCs/>
                <w:spacing w:val="-10"/>
                <w:shd w:val="clear" w:color="auto" w:fill="FFFFFF"/>
                <w:lang w:val="en-US"/>
              </w:rPr>
              <w:t xml:space="preserve"> </w:t>
            </w:r>
            <w:r w:rsidR="002812CF" w:rsidRPr="00DB6E36">
              <w:rPr>
                <w:bCs/>
                <w:spacing w:val="-10"/>
                <w:shd w:val="clear" w:color="auto" w:fill="FFFFFF"/>
              </w:rPr>
              <w:t>др</w:t>
            </w:r>
            <w:r w:rsidR="002812CF" w:rsidRPr="00DB6E36">
              <w:rPr>
                <w:bCs/>
                <w:spacing w:val="-10"/>
                <w:shd w:val="clear" w:color="auto" w:fill="FFFFFF"/>
                <w:lang w:val="en-US"/>
              </w:rPr>
              <w:t>.</w:t>
            </w:r>
          </w:p>
        </w:tc>
      </w:tr>
      <w:tr w:rsidR="002812CF" w:rsidRPr="0070052F" w:rsidTr="002A3996">
        <w:trPr>
          <w:trHeight w:val="571"/>
        </w:trPr>
        <w:tc>
          <w:tcPr>
            <w:tcW w:w="2127" w:type="dxa"/>
            <w:vMerge w:val="restart"/>
          </w:tcPr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spacing w:val="-10"/>
              </w:rPr>
            </w:pPr>
            <w:r w:rsidRPr="00DB6E36">
              <w:rPr>
                <w:spacing w:val="-10"/>
                <w:lang w:val="en-US"/>
              </w:rPr>
              <w:br w:type="page"/>
            </w:r>
            <w:r w:rsidRPr="00DB6E36">
              <w:rPr>
                <w:spacing w:val="-10"/>
              </w:rPr>
              <w:t>Проектно-</w:t>
            </w:r>
            <w:r w:rsidR="007F4538">
              <w:rPr>
                <w:spacing w:val="-10"/>
              </w:rPr>
              <w:t>техно</w:t>
            </w:r>
            <w:r w:rsidR="00417234">
              <w:rPr>
                <w:spacing w:val="-10"/>
              </w:rPr>
              <w:t>ло</w:t>
            </w:r>
            <w:r w:rsidR="007F4538">
              <w:rPr>
                <w:spacing w:val="-10"/>
              </w:rPr>
              <w:t>-</w:t>
            </w:r>
            <w:r w:rsidRPr="00DB6E36">
              <w:rPr>
                <w:spacing w:val="-10"/>
              </w:rPr>
              <w:t>гические задачи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spacing w:val="-10"/>
              </w:rPr>
            </w:pPr>
            <w:r w:rsidRPr="00DB6E36">
              <w:rPr>
                <w:spacing w:val="-10"/>
                <w:shd w:val="clear" w:color="auto" w:fill="FFFFFF"/>
              </w:rPr>
              <w:t>Технологии компьютерной графики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2812CF" w:rsidRPr="00DB6E36" w:rsidRDefault="00EF1C96" w:rsidP="007F4538">
            <w:pPr>
              <w:spacing w:line="216" w:lineRule="auto"/>
              <w:contextualSpacing/>
              <w:jc w:val="both"/>
              <w:rPr>
                <w:spacing w:val="-10"/>
                <w:lang w:val="en-US"/>
              </w:rPr>
            </w:pPr>
            <w:hyperlink r:id="rId16" w:tooltip="Autodesk 3ds Max" w:history="1">
              <w:r w:rsidR="002812CF" w:rsidRPr="00DB6E36">
                <w:rPr>
                  <w:spacing w:val="-10"/>
                  <w:lang w:val="en-US"/>
                </w:rPr>
                <w:t>Autodesk 3ds Max</w:t>
              </w:r>
            </w:hyperlink>
            <w:r w:rsidR="002812CF" w:rsidRPr="00DB6E36">
              <w:rPr>
                <w:spacing w:val="-10"/>
                <w:lang w:val="en-US"/>
              </w:rPr>
              <w:t xml:space="preserve">; AutoCAD; ArchiCAD </w:t>
            </w:r>
            <w:r w:rsidR="002812CF" w:rsidRPr="00DB6E36">
              <w:rPr>
                <w:bCs/>
                <w:spacing w:val="-10"/>
                <w:shd w:val="clear" w:color="auto" w:fill="FFFFFF"/>
              </w:rPr>
              <w:t>и</w:t>
            </w:r>
            <w:r w:rsidR="002812CF" w:rsidRPr="00DB6E36">
              <w:rPr>
                <w:bCs/>
                <w:spacing w:val="-10"/>
                <w:shd w:val="clear" w:color="auto" w:fill="FFFFFF"/>
                <w:lang w:val="en-US"/>
              </w:rPr>
              <w:t xml:space="preserve"> </w:t>
            </w:r>
            <w:r w:rsidR="002812CF" w:rsidRPr="00DB6E36">
              <w:rPr>
                <w:bCs/>
                <w:spacing w:val="-10"/>
                <w:shd w:val="clear" w:color="auto" w:fill="FFFFFF"/>
              </w:rPr>
              <w:t>др</w:t>
            </w:r>
            <w:r w:rsidR="002812CF" w:rsidRPr="00DB6E36">
              <w:rPr>
                <w:bCs/>
                <w:spacing w:val="-10"/>
                <w:shd w:val="clear" w:color="auto" w:fill="FFFFFF"/>
                <w:lang w:val="en-US"/>
              </w:rPr>
              <w:t>.</w:t>
            </w:r>
          </w:p>
        </w:tc>
      </w:tr>
      <w:tr w:rsidR="002812CF" w:rsidRPr="0070052F" w:rsidTr="002A3996">
        <w:trPr>
          <w:trHeight w:val="221"/>
        </w:trPr>
        <w:tc>
          <w:tcPr>
            <w:tcW w:w="2127" w:type="dxa"/>
            <w:vMerge/>
          </w:tcPr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spacing w:val="-10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spacing w:val="-10"/>
                <w:shd w:val="clear" w:color="auto" w:fill="FFFFFF"/>
              </w:rPr>
            </w:pPr>
            <w:r w:rsidRPr="00DB6E36">
              <w:rPr>
                <w:spacing w:val="-10"/>
              </w:rPr>
              <w:t>Мультимедиа технологии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2812CF" w:rsidRPr="00DB6E36" w:rsidRDefault="00EF1C96" w:rsidP="007F4538">
            <w:pPr>
              <w:spacing w:line="216" w:lineRule="auto"/>
              <w:contextualSpacing/>
              <w:jc w:val="both"/>
              <w:rPr>
                <w:spacing w:val="-10"/>
                <w:lang w:val="en-US"/>
              </w:rPr>
            </w:pPr>
            <w:hyperlink r:id="rId17" w:tooltip="V-Ray" w:history="1">
              <w:r w:rsidR="002812CF" w:rsidRPr="00DB6E36">
                <w:rPr>
                  <w:spacing w:val="-10"/>
                  <w:lang w:val="en-US"/>
                </w:rPr>
                <w:t>V-Ray</w:t>
              </w:r>
            </w:hyperlink>
            <w:r w:rsidR="002812CF" w:rsidRPr="00DB6E36">
              <w:rPr>
                <w:spacing w:val="-10"/>
                <w:lang w:val="en-US"/>
              </w:rPr>
              <w:t>; Maxwell Render; Power</w:t>
            </w:r>
            <w:hyperlink r:id="rId18" w:tooltip="Microsoft Paint" w:history="1">
              <w:r w:rsidR="002812CF" w:rsidRPr="00DB6E36">
                <w:rPr>
                  <w:spacing w:val="-10"/>
                  <w:lang w:val="en-US"/>
                </w:rPr>
                <w:t>Point</w:t>
              </w:r>
            </w:hyperlink>
            <w:r w:rsidR="002812CF" w:rsidRPr="00DB6E36">
              <w:rPr>
                <w:spacing w:val="-10"/>
                <w:lang w:val="en-US"/>
              </w:rPr>
              <w:t xml:space="preserve"> </w:t>
            </w:r>
            <w:r w:rsidR="002812CF" w:rsidRPr="00DB6E36">
              <w:rPr>
                <w:bCs/>
                <w:spacing w:val="-10"/>
                <w:shd w:val="clear" w:color="auto" w:fill="FFFFFF"/>
              </w:rPr>
              <w:t>и</w:t>
            </w:r>
            <w:r w:rsidR="002812CF" w:rsidRPr="00DB6E36">
              <w:rPr>
                <w:bCs/>
                <w:spacing w:val="-10"/>
                <w:shd w:val="clear" w:color="auto" w:fill="FFFFFF"/>
                <w:lang w:val="en-US"/>
              </w:rPr>
              <w:t xml:space="preserve"> </w:t>
            </w:r>
            <w:r w:rsidR="002812CF" w:rsidRPr="00DB6E36">
              <w:rPr>
                <w:bCs/>
                <w:spacing w:val="-10"/>
                <w:shd w:val="clear" w:color="auto" w:fill="FFFFFF"/>
              </w:rPr>
              <w:t>др</w:t>
            </w:r>
            <w:r w:rsidR="002812CF" w:rsidRPr="00DB6E36">
              <w:rPr>
                <w:bCs/>
                <w:spacing w:val="-10"/>
                <w:shd w:val="clear" w:color="auto" w:fill="FFFFFF"/>
                <w:lang w:val="en-US"/>
              </w:rPr>
              <w:t>.</w:t>
            </w:r>
          </w:p>
        </w:tc>
      </w:tr>
      <w:tr w:rsidR="002812CF" w:rsidRPr="00DB6E36" w:rsidTr="002A3996">
        <w:trPr>
          <w:trHeight w:val="285"/>
        </w:trPr>
        <w:tc>
          <w:tcPr>
            <w:tcW w:w="2127" w:type="dxa"/>
            <w:vMerge/>
          </w:tcPr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spacing w:val="-10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spacing w:val="-10"/>
                <w:shd w:val="clear" w:color="auto" w:fill="FFFFFF"/>
              </w:rPr>
            </w:pPr>
            <w:r w:rsidRPr="00DB6E36">
              <w:rPr>
                <w:spacing w:val="-10"/>
                <w:shd w:val="clear" w:color="auto" w:fill="FFFFFF"/>
              </w:rPr>
              <w:t>Сетевые технологии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bCs/>
                <w:spacing w:val="-10"/>
                <w:lang w:val="en-US"/>
              </w:rPr>
            </w:pPr>
            <w:r w:rsidRPr="00DB6E36">
              <w:rPr>
                <w:spacing w:val="-10"/>
                <w:shd w:val="clear" w:color="auto" w:fill="FFFFFF"/>
              </w:rPr>
              <w:t>Интернет; справочно-правовые системы</w:t>
            </w:r>
          </w:p>
        </w:tc>
      </w:tr>
      <w:tr w:rsidR="002812CF" w:rsidRPr="0070052F" w:rsidTr="002A3996">
        <w:trPr>
          <w:trHeight w:val="539"/>
        </w:trPr>
        <w:tc>
          <w:tcPr>
            <w:tcW w:w="2127" w:type="dxa"/>
            <w:vMerge w:val="restart"/>
          </w:tcPr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spacing w:val="-10"/>
              </w:rPr>
            </w:pPr>
            <w:r w:rsidRPr="00DB6E36">
              <w:rPr>
                <w:spacing w:val="-10"/>
              </w:rPr>
              <w:br w:type="page"/>
              <w:t>Конструкторско-технические задачи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spacing w:val="-10"/>
              </w:rPr>
            </w:pPr>
            <w:r w:rsidRPr="00DB6E36">
              <w:rPr>
                <w:spacing w:val="-10"/>
                <w:shd w:val="clear" w:color="auto" w:fill="FFFFFF"/>
              </w:rPr>
              <w:t>Технологии создания текстовых документов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spacing w:val="-10"/>
                <w:lang w:val="en-US"/>
              </w:rPr>
            </w:pPr>
            <w:r w:rsidRPr="00DB6E36">
              <w:rPr>
                <w:bCs/>
                <w:spacing w:val="-10"/>
                <w:lang w:val="en-US"/>
              </w:rPr>
              <w:t>Word; Writer</w:t>
            </w:r>
            <w:r w:rsidRPr="00DB6E36">
              <w:rPr>
                <w:rStyle w:val="apple-converted-space"/>
                <w:spacing w:val="-10"/>
                <w:lang w:val="en-US"/>
              </w:rPr>
              <w:t xml:space="preserve"> </w:t>
            </w:r>
            <w:r w:rsidRPr="00DB6E36">
              <w:rPr>
                <w:spacing w:val="-10"/>
                <w:lang w:val="en-US"/>
              </w:rPr>
              <w:t xml:space="preserve">(Linux) </w:t>
            </w:r>
            <w:r w:rsidRPr="00DB6E36">
              <w:rPr>
                <w:bCs/>
                <w:spacing w:val="-10"/>
                <w:shd w:val="clear" w:color="auto" w:fill="FFFFFF"/>
              </w:rPr>
              <w:t>и</w:t>
            </w:r>
            <w:r w:rsidRPr="00DB6E36">
              <w:rPr>
                <w:bCs/>
                <w:spacing w:val="-10"/>
                <w:shd w:val="clear" w:color="auto" w:fill="FFFFFF"/>
                <w:lang w:val="en-US"/>
              </w:rPr>
              <w:t xml:space="preserve"> </w:t>
            </w:r>
            <w:r w:rsidRPr="00DB6E36">
              <w:rPr>
                <w:bCs/>
                <w:spacing w:val="-10"/>
                <w:shd w:val="clear" w:color="auto" w:fill="FFFFFF"/>
              </w:rPr>
              <w:t>др</w:t>
            </w:r>
            <w:r w:rsidRPr="00DB6E36">
              <w:rPr>
                <w:bCs/>
                <w:spacing w:val="-10"/>
                <w:shd w:val="clear" w:color="auto" w:fill="FFFFFF"/>
                <w:lang w:val="en-US"/>
              </w:rPr>
              <w:t>.</w:t>
            </w:r>
          </w:p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spacing w:val="-10"/>
                <w:lang w:val="en-US"/>
              </w:rPr>
            </w:pPr>
          </w:p>
        </w:tc>
      </w:tr>
      <w:tr w:rsidR="002812CF" w:rsidRPr="0070052F" w:rsidTr="002A3996">
        <w:trPr>
          <w:trHeight w:val="547"/>
        </w:trPr>
        <w:tc>
          <w:tcPr>
            <w:tcW w:w="2127" w:type="dxa"/>
            <w:vMerge/>
          </w:tcPr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spacing w:val="-10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spacing w:val="-10"/>
              </w:rPr>
            </w:pPr>
            <w:r w:rsidRPr="00DB6E36">
              <w:rPr>
                <w:spacing w:val="-10"/>
                <w:shd w:val="clear" w:color="auto" w:fill="FFFFFF"/>
              </w:rPr>
              <w:t>Технологии компьютерной графики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2812CF" w:rsidRPr="00DB6E36" w:rsidRDefault="00EF1C96" w:rsidP="007F4538">
            <w:pPr>
              <w:spacing w:line="216" w:lineRule="auto"/>
              <w:contextualSpacing/>
              <w:jc w:val="both"/>
              <w:rPr>
                <w:bCs/>
                <w:spacing w:val="-10"/>
                <w:lang w:val="en-US"/>
              </w:rPr>
            </w:pPr>
            <w:hyperlink r:id="rId19" w:tooltip="Autodesk 3ds Max" w:history="1">
              <w:r w:rsidR="002812CF" w:rsidRPr="00DB6E36">
                <w:rPr>
                  <w:spacing w:val="-10"/>
                  <w:lang w:val="en-US"/>
                </w:rPr>
                <w:t>Autodesk 3dsMax</w:t>
              </w:r>
            </w:hyperlink>
            <w:r w:rsidR="002812CF" w:rsidRPr="00DB6E36">
              <w:rPr>
                <w:spacing w:val="-10"/>
                <w:lang w:val="en-US"/>
              </w:rPr>
              <w:t xml:space="preserve">; AutoCAD; ArchiCAD </w:t>
            </w:r>
            <w:r w:rsidR="002812CF" w:rsidRPr="00DB6E36">
              <w:rPr>
                <w:bCs/>
                <w:spacing w:val="-10"/>
                <w:shd w:val="clear" w:color="auto" w:fill="FFFFFF"/>
              </w:rPr>
              <w:t>и</w:t>
            </w:r>
            <w:r w:rsidR="002812CF" w:rsidRPr="00DB6E36">
              <w:rPr>
                <w:bCs/>
                <w:spacing w:val="-10"/>
                <w:shd w:val="clear" w:color="auto" w:fill="FFFFFF"/>
                <w:lang w:val="en-US"/>
              </w:rPr>
              <w:t xml:space="preserve"> </w:t>
            </w:r>
            <w:r w:rsidR="002812CF" w:rsidRPr="00DB6E36">
              <w:rPr>
                <w:bCs/>
                <w:spacing w:val="-10"/>
                <w:shd w:val="clear" w:color="auto" w:fill="FFFFFF"/>
              </w:rPr>
              <w:t>др</w:t>
            </w:r>
            <w:r w:rsidR="002812CF" w:rsidRPr="00DB6E36">
              <w:rPr>
                <w:bCs/>
                <w:spacing w:val="-10"/>
                <w:shd w:val="clear" w:color="auto" w:fill="FFFFFF"/>
                <w:lang w:val="en-US"/>
              </w:rPr>
              <w:t>.</w:t>
            </w:r>
          </w:p>
        </w:tc>
      </w:tr>
      <w:tr w:rsidR="002812CF" w:rsidRPr="0070052F" w:rsidTr="002A3996">
        <w:tc>
          <w:tcPr>
            <w:tcW w:w="2127" w:type="dxa"/>
            <w:vMerge/>
          </w:tcPr>
          <w:p w:rsidR="002812CF" w:rsidRPr="00DB6E36" w:rsidRDefault="002812CF" w:rsidP="007F4538">
            <w:pPr>
              <w:spacing w:line="216" w:lineRule="auto"/>
              <w:jc w:val="both"/>
              <w:rPr>
                <w:spacing w:val="-10"/>
                <w:lang w:val="en-US"/>
              </w:rPr>
            </w:pPr>
          </w:p>
        </w:tc>
        <w:tc>
          <w:tcPr>
            <w:tcW w:w="3118" w:type="dxa"/>
          </w:tcPr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spacing w:val="-10"/>
                <w:shd w:val="clear" w:color="auto" w:fill="FFFFFF"/>
              </w:rPr>
            </w:pPr>
            <w:r w:rsidRPr="00DB6E36">
              <w:rPr>
                <w:spacing w:val="-10"/>
              </w:rPr>
              <w:t>Мультимедиа технологии</w:t>
            </w:r>
          </w:p>
        </w:tc>
        <w:tc>
          <w:tcPr>
            <w:tcW w:w="4394" w:type="dxa"/>
          </w:tcPr>
          <w:p w:rsidR="002812CF" w:rsidRPr="00DB6E36" w:rsidRDefault="00EF1C96" w:rsidP="007F4538">
            <w:pPr>
              <w:spacing w:line="216" w:lineRule="auto"/>
              <w:contextualSpacing/>
              <w:jc w:val="both"/>
              <w:rPr>
                <w:spacing w:val="-10"/>
                <w:lang w:val="en-US"/>
              </w:rPr>
            </w:pPr>
            <w:hyperlink r:id="rId20" w:tooltip="V-Ray" w:history="1">
              <w:r w:rsidR="002812CF" w:rsidRPr="00DB6E36">
                <w:rPr>
                  <w:spacing w:val="-10"/>
                  <w:lang w:val="en-US"/>
                </w:rPr>
                <w:t>V-Ray</w:t>
              </w:r>
            </w:hyperlink>
            <w:r w:rsidR="002812CF" w:rsidRPr="00DB6E36">
              <w:rPr>
                <w:spacing w:val="-10"/>
                <w:lang w:val="en-US"/>
              </w:rPr>
              <w:t>; Maxwell Render; Power</w:t>
            </w:r>
            <w:hyperlink r:id="rId21" w:tooltip="Microsoft Paint" w:history="1">
              <w:r w:rsidR="002812CF" w:rsidRPr="00DB6E36">
                <w:rPr>
                  <w:spacing w:val="-10"/>
                  <w:lang w:val="en-US"/>
                </w:rPr>
                <w:t>Point</w:t>
              </w:r>
            </w:hyperlink>
            <w:r w:rsidR="002812CF" w:rsidRPr="00DB6E36">
              <w:rPr>
                <w:spacing w:val="-10"/>
                <w:lang w:val="en-US"/>
              </w:rPr>
              <w:t xml:space="preserve"> </w:t>
            </w:r>
            <w:r w:rsidR="002812CF" w:rsidRPr="00DB6E36">
              <w:rPr>
                <w:bCs/>
                <w:spacing w:val="-10"/>
                <w:shd w:val="clear" w:color="auto" w:fill="FFFFFF"/>
              </w:rPr>
              <w:t>и</w:t>
            </w:r>
            <w:r w:rsidR="002812CF" w:rsidRPr="00DB6E36">
              <w:rPr>
                <w:bCs/>
                <w:spacing w:val="-10"/>
                <w:shd w:val="clear" w:color="auto" w:fill="FFFFFF"/>
                <w:lang w:val="en-US"/>
              </w:rPr>
              <w:t xml:space="preserve"> </w:t>
            </w:r>
            <w:r w:rsidR="002812CF" w:rsidRPr="00DB6E36">
              <w:rPr>
                <w:bCs/>
                <w:spacing w:val="-10"/>
                <w:shd w:val="clear" w:color="auto" w:fill="FFFFFF"/>
              </w:rPr>
              <w:t>др</w:t>
            </w:r>
            <w:r w:rsidR="002812CF" w:rsidRPr="00DB6E36">
              <w:rPr>
                <w:bCs/>
                <w:spacing w:val="-10"/>
                <w:shd w:val="clear" w:color="auto" w:fill="FFFFFF"/>
                <w:lang w:val="en-US"/>
              </w:rPr>
              <w:t>.</w:t>
            </w:r>
          </w:p>
        </w:tc>
      </w:tr>
      <w:tr w:rsidR="002812CF" w:rsidRPr="00DB6E36" w:rsidTr="002A3996">
        <w:trPr>
          <w:trHeight w:val="230"/>
        </w:trPr>
        <w:tc>
          <w:tcPr>
            <w:tcW w:w="2127" w:type="dxa"/>
            <w:vMerge/>
          </w:tcPr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spacing w:val="-10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spacing w:val="-10"/>
                <w:shd w:val="clear" w:color="auto" w:fill="FFFFFF"/>
              </w:rPr>
            </w:pPr>
            <w:r w:rsidRPr="00DB6E36">
              <w:rPr>
                <w:spacing w:val="-10"/>
                <w:shd w:val="clear" w:color="auto" w:fill="FFFFFF"/>
              </w:rPr>
              <w:t>Сетевые технологии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bCs/>
                <w:spacing w:val="-10"/>
                <w:lang w:val="en-US"/>
              </w:rPr>
            </w:pPr>
            <w:r w:rsidRPr="00DB6E36">
              <w:rPr>
                <w:spacing w:val="-10"/>
                <w:shd w:val="clear" w:color="auto" w:fill="FFFFFF"/>
              </w:rPr>
              <w:t>Интернет; справочно-правовые системы</w:t>
            </w:r>
          </w:p>
        </w:tc>
      </w:tr>
      <w:tr w:rsidR="002812CF" w:rsidRPr="0070052F" w:rsidTr="002A3996">
        <w:trPr>
          <w:trHeight w:val="543"/>
        </w:trPr>
        <w:tc>
          <w:tcPr>
            <w:tcW w:w="2127" w:type="dxa"/>
            <w:vMerge w:val="restart"/>
          </w:tcPr>
          <w:p w:rsidR="002812CF" w:rsidRPr="00DB6E36" w:rsidRDefault="002812CF" w:rsidP="005716A5">
            <w:pPr>
              <w:spacing w:line="216" w:lineRule="auto"/>
              <w:contextualSpacing/>
              <w:jc w:val="both"/>
              <w:rPr>
                <w:spacing w:val="-10"/>
              </w:rPr>
            </w:pPr>
            <w:r w:rsidRPr="00DB6E36">
              <w:rPr>
                <w:spacing w:val="-10"/>
              </w:rPr>
              <w:t xml:space="preserve">Эргономические </w:t>
            </w:r>
            <w:r w:rsidR="005716A5">
              <w:rPr>
                <w:spacing w:val="-10"/>
              </w:rPr>
              <w:t>за-</w:t>
            </w:r>
            <w:r w:rsidRPr="00DB6E36">
              <w:rPr>
                <w:spacing w:val="-10"/>
              </w:rPr>
              <w:t>дачи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spacing w:val="-10"/>
              </w:rPr>
            </w:pPr>
            <w:r w:rsidRPr="00DB6E36">
              <w:rPr>
                <w:spacing w:val="-10"/>
                <w:shd w:val="clear" w:color="auto" w:fill="FFFFFF"/>
              </w:rPr>
              <w:t>Технологии создания текстовых документов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spacing w:val="-10"/>
                <w:lang w:val="en-US"/>
              </w:rPr>
            </w:pPr>
            <w:r w:rsidRPr="00DB6E36">
              <w:rPr>
                <w:bCs/>
                <w:spacing w:val="-10"/>
                <w:lang w:val="en-US"/>
              </w:rPr>
              <w:t>Word; Writer</w:t>
            </w:r>
            <w:r w:rsidRPr="00DB6E36">
              <w:rPr>
                <w:rStyle w:val="apple-converted-space"/>
                <w:spacing w:val="-10"/>
                <w:lang w:val="en-US"/>
              </w:rPr>
              <w:t xml:space="preserve"> </w:t>
            </w:r>
            <w:r w:rsidRPr="00DB6E36">
              <w:rPr>
                <w:spacing w:val="-10"/>
                <w:lang w:val="en-US"/>
              </w:rPr>
              <w:t xml:space="preserve">(Linux) </w:t>
            </w:r>
            <w:r w:rsidRPr="00DB6E36">
              <w:rPr>
                <w:spacing w:val="-10"/>
              </w:rPr>
              <w:t>и</w:t>
            </w:r>
            <w:r w:rsidRPr="00DB6E36">
              <w:rPr>
                <w:spacing w:val="-10"/>
                <w:lang w:val="en-US"/>
              </w:rPr>
              <w:t xml:space="preserve"> </w:t>
            </w:r>
            <w:r w:rsidRPr="00DB6E36">
              <w:rPr>
                <w:bCs/>
                <w:spacing w:val="-10"/>
                <w:shd w:val="clear" w:color="auto" w:fill="FFFFFF"/>
              </w:rPr>
              <w:t>и</w:t>
            </w:r>
            <w:r w:rsidRPr="00DB6E36">
              <w:rPr>
                <w:bCs/>
                <w:spacing w:val="-10"/>
                <w:shd w:val="clear" w:color="auto" w:fill="FFFFFF"/>
                <w:lang w:val="en-US"/>
              </w:rPr>
              <w:t xml:space="preserve"> </w:t>
            </w:r>
            <w:r w:rsidRPr="00DB6E36">
              <w:rPr>
                <w:bCs/>
                <w:spacing w:val="-10"/>
                <w:shd w:val="clear" w:color="auto" w:fill="FFFFFF"/>
              </w:rPr>
              <w:t>др</w:t>
            </w:r>
            <w:r w:rsidRPr="00DB6E36">
              <w:rPr>
                <w:bCs/>
                <w:spacing w:val="-10"/>
                <w:shd w:val="clear" w:color="auto" w:fill="FFFFFF"/>
                <w:lang w:val="en-US"/>
              </w:rPr>
              <w:t>.</w:t>
            </w:r>
          </w:p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spacing w:val="-10"/>
                <w:lang w:val="en-US"/>
              </w:rPr>
            </w:pPr>
          </w:p>
        </w:tc>
      </w:tr>
      <w:tr w:rsidR="002812CF" w:rsidRPr="0070052F" w:rsidTr="002A3996">
        <w:trPr>
          <w:trHeight w:val="551"/>
        </w:trPr>
        <w:tc>
          <w:tcPr>
            <w:tcW w:w="2127" w:type="dxa"/>
            <w:vMerge/>
          </w:tcPr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spacing w:val="-10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spacing w:val="-10"/>
              </w:rPr>
            </w:pPr>
            <w:r w:rsidRPr="00DB6E36">
              <w:rPr>
                <w:spacing w:val="-10"/>
                <w:shd w:val="clear" w:color="auto" w:fill="FFFFFF"/>
              </w:rPr>
              <w:t>Технологии компьютерной графики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2812CF" w:rsidRPr="00DB6E36" w:rsidRDefault="00EF1C96" w:rsidP="007F4538">
            <w:pPr>
              <w:spacing w:line="216" w:lineRule="auto"/>
              <w:contextualSpacing/>
              <w:jc w:val="both"/>
              <w:rPr>
                <w:bCs/>
                <w:spacing w:val="-10"/>
                <w:lang w:val="en-US"/>
              </w:rPr>
            </w:pPr>
            <w:hyperlink r:id="rId22" w:tooltip="Autodesk 3ds Max" w:history="1">
              <w:r w:rsidR="002812CF" w:rsidRPr="00DB6E36">
                <w:rPr>
                  <w:spacing w:val="-10"/>
                  <w:lang w:val="en-US"/>
                </w:rPr>
                <w:t>Autodesk 3dsMax</w:t>
              </w:r>
            </w:hyperlink>
            <w:r w:rsidR="002812CF" w:rsidRPr="00DB6E36">
              <w:rPr>
                <w:spacing w:val="-10"/>
                <w:lang w:val="en-US"/>
              </w:rPr>
              <w:t xml:space="preserve">; AutoCAD; ArchiCAD </w:t>
            </w:r>
            <w:r w:rsidR="002812CF" w:rsidRPr="00DB6E36">
              <w:rPr>
                <w:bCs/>
                <w:spacing w:val="-10"/>
                <w:shd w:val="clear" w:color="auto" w:fill="FFFFFF"/>
              </w:rPr>
              <w:t>и</w:t>
            </w:r>
            <w:r w:rsidR="002812CF" w:rsidRPr="00DB6E36">
              <w:rPr>
                <w:bCs/>
                <w:spacing w:val="-10"/>
                <w:shd w:val="clear" w:color="auto" w:fill="FFFFFF"/>
                <w:lang w:val="en-US"/>
              </w:rPr>
              <w:t xml:space="preserve"> </w:t>
            </w:r>
            <w:r w:rsidR="002812CF" w:rsidRPr="00DB6E36">
              <w:rPr>
                <w:bCs/>
                <w:spacing w:val="-10"/>
                <w:shd w:val="clear" w:color="auto" w:fill="FFFFFF"/>
              </w:rPr>
              <w:t>др</w:t>
            </w:r>
            <w:r w:rsidR="002812CF" w:rsidRPr="00DB6E36">
              <w:rPr>
                <w:bCs/>
                <w:spacing w:val="-10"/>
                <w:shd w:val="clear" w:color="auto" w:fill="FFFFFF"/>
                <w:lang w:val="en-US"/>
              </w:rPr>
              <w:t>.</w:t>
            </w:r>
          </w:p>
        </w:tc>
      </w:tr>
      <w:tr w:rsidR="002812CF" w:rsidRPr="00DB6E36" w:rsidTr="002A3996">
        <w:trPr>
          <w:trHeight w:val="223"/>
        </w:trPr>
        <w:tc>
          <w:tcPr>
            <w:tcW w:w="2127" w:type="dxa"/>
            <w:vMerge/>
          </w:tcPr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spacing w:val="-10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spacing w:val="-10"/>
                <w:shd w:val="clear" w:color="auto" w:fill="FFFFFF"/>
              </w:rPr>
            </w:pPr>
            <w:r w:rsidRPr="00DB6E36">
              <w:rPr>
                <w:spacing w:val="-10"/>
                <w:shd w:val="clear" w:color="auto" w:fill="FFFFFF"/>
              </w:rPr>
              <w:t>Сетевые технологии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bCs/>
                <w:spacing w:val="-10"/>
                <w:lang w:val="en-US"/>
              </w:rPr>
            </w:pPr>
            <w:r w:rsidRPr="00DB6E36">
              <w:rPr>
                <w:spacing w:val="-10"/>
                <w:shd w:val="clear" w:color="auto" w:fill="FFFFFF"/>
              </w:rPr>
              <w:t>Интернет; справочно-правовые системы</w:t>
            </w:r>
          </w:p>
        </w:tc>
      </w:tr>
      <w:tr w:rsidR="002812CF" w:rsidRPr="0070052F" w:rsidTr="002A3996">
        <w:trPr>
          <w:trHeight w:val="567"/>
        </w:trPr>
        <w:tc>
          <w:tcPr>
            <w:tcW w:w="2127" w:type="dxa"/>
            <w:vMerge w:val="restart"/>
          </w:tcPr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spacing w:val="-10"/>
              </w:rPr>
            </w:pPr>
            <w:r w:rsidRPr="00DB6E36">
              <w:rPr>
                <w:spacing w:val="-10"/>
              </w:rPr>
              <w:t>Экономические задачи</w:t>
            </w:r>
          </w:p>
        </w:tc>
        <w:tc>
          <w:tcPr>
            <w:tcW w:w="3118" w:type="dxa"/>
          </w:tcPr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spacing w:val="-10"/>
              </w:rPr>
            </w:pPr>
            <w:r w:rsidRPr="00DB6E36">
              <w:rPr>
                <w:spacing w:val="-10"/>
                <w:shd w:val="clear" w:color="auto" w:fill="FFFFFF"/>
              </w:rPr>
              <w:t>Технологии создания текстовых документов</w:t>
            </w:r>
          </w:p>
        </w:tc>
        <w:tc>
          <w:tcPr>
            <w:tcW w:w="4394" w:type="dxa"/>
          </w:tcPr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spacing w:val="-10"/>
                <w:lang w:val="en-US"/>
              </w:rPr>
            </w:pPr>
            <w:r w:rsidRPr="00DB6E36">
              <w:rPr>
                <w:bCs/>
                <w:spacing w:val="-10"/>
                <w:lang w:val="en-US"/>
              </w:rPr>
              <w:t>Word; Writer</w:t>
            </w:r>
            <w:r w:rsidRPr="00DB6E36">
              <w:rPr>
                <w:rStyle w:val="apple-converted-space"/>
                <w:spacing w:val="-10"/>
                <w:lang w:val="en-US"/>
              </w:rPr>
              <w:t xml:space="preserve"> </w:t>
            </w:r>
            <w:r w:rsidRPr="00DB6E36">
              <w:rPr>
                <w:spacing w:val="-10"/>
                <w:lang w:val="en-US"/>
              </w:rPr>
              <w:t xml:space="preserve">(Linux) </w:t>
            </w:r>
            <w:r w:rsidRPr="00DB6E36">
              <w:rPr>
                <w:bCs/>
                <w:spacing w:val="-10"/>
                <w:shd w:val="clear" w:color="auto" w:fill="FFFFFF"/>
              </w:rPr>
              <w:t>и</w:t>
            </w:r>
            <w:r w:rsidRPr="00DB6E36">
              <w:rPr>
                <w:bCs/>
                <w:spacing w:val="-10"/>
                <w:shd w:val="clear" w:color="auto" w:fill="FFFFFF"/>
                <w:lang w:val="en-US"/>
              </w:rPr>
              <w:t xml:space="preserve"> </w:t>
            </w:r>
            <w:r w:rsidRPr="00DB6E36">
              <w:rPr>
                <w:bCs/>
                <w:spacing w:val="-10"/>
                <w:shd w:val="clear" w:color="auto" w:fill="FFFFFF"/>
              </w:rPr>
              <w:t>др</w:t>
            </w:r>
            <w:r w:rsidRPr="00DB6E36">
              <w:rPr>
                <w:bCs/>
                <w:spacing w:val="-10"/>
                <w:shd w:val="clear" w:color="auto" w:fill="FFFFFF"/>
                <w:lang w:val="en-US"/>
              </w:rPr>
              <w:t>.</w:t>
            </w:r>
          </w:p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spacing w:val="-10"/>
                <w:lang w:val="en-US"/>
              </w:rPr>
            </w:pPr>
          </w:p>
        </w:tc>
      </w:tr>
      <w:tr w:rsidR="002812CF" w:rsidRPr="0070052F" w:rsidTr="002A3996">
        <w:trPr>
          <w:trHeight w:val="242"/>
        </w:trPr>
        <w:tc>
          <w:tcPr>
            <w:tcW w:w="2127" w:type="dxa"/>
            <w:vMerge/>
          </w:tcPr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spacing w:val="-10"/>
                <w:lang w:val="en-US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spacing w:val="-10"/>
                <w:shd w:val="clear" w:color="auto" w:fill="FFFFFF"/>
              </w:rPr>
            </w:pPr>
            <w:r w:rsidRPr="00DB6E36">
              <w:rPr>
                <w:spacing w:val="-10"/>
                <w:shd w:val="clear" w:color="auto" w:fill="FFFFFF"/>
              </w:rPr>
              <w:t>Технологии обработки чисел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spacing w:val="-10"/>
                <w:shd w:val="clear" w:color="auto" w:fill="FFFFFF"/>
                <w:lang w:val="en-US"/>
              </w:rPr>
            </w:pPr>
            <w:r w:rsidRPr="00DB6E36">
              <w:rPr>
                <w:spacing w:val="-10"/>
                <w:shd w:val="clear" w:color="auto" w:fill="FFFFFF"/>
                <w:lang w:val="en-US"/>
              </w:rPr>
              <w:t xml:space="preserve">Microsoft Excel; Corel Quattro; Lotus </w:t>
            </w:r>
            <w:r w:rsidRPr="00DB6E36">
              <w:rPr>
                <w:spacing w:val="-10"/>
                <w:shd w:val="clear" w:color="auto" w:fill="FFFFFF"/>
              </w:rPr>
              <w:t>и</w:t>
            </w:r>
            <w:r w:rsidRPr="00DB6E36">
              <w:rPr>
                <w:spacing w:val="-10"/>
                <w:shd w:val="clear" w:color="auto" w:fill="FFFFFF"/>
                <w:lang w:val="en-US"/>
              </w:rPr>
              <w:t xml:space="preserve"> </w:t>
            </w:r>
            <w:r w:rsidRPr="00DB6E36">
              <w:rPr>
                <w:spacing w:val="-10"/>
                <w:shd w:val="clear" w:color="auto" w:fill="FFFFFF"/>
              </w:rPr>
              <w:t>др</w:t>
            </w:r>
            <w:r w:rsidRPr="00DB6E36">
              <w:rPr>
                <w:spacing w:val="-10"/>
                <w:shd w:val="clear" w:color="auto" w:fill="FFFFFF"/>
                <w:lang w:val="en-US"/>
              </w:rPr>
              <w:t>.</w:t>
            </w:r>
          </w:p>
        </w:tc>
      </w:tr>
      <w:tr w:rsidR="002812CF" w:rsidRPr="00DB6E36" w:rsidTr="002A3996">
        <w:trPr>
          <w:trHeight w:val="288"/>
        </w:trPr>
        <w:tc>
          <w:tcPr>
            <w:tcW w:w="2127" w:type="dxa"/>
            <w:vMerge/>
          </w:tcPr>
          <w:p w:rsidR="002812CF" w:rsidRPr="00DB6E36" w:rsidRDefault="002812CF" w:rsidP="007F4538">
            <w:pPr>
              <w:spacing w:line="216" w:lineRule="auto"/>
              <w:jc w:val="both"/>
              <w:rPr>
                <w:spacing w:val="-10"/>
                <w:lang w:val="en-US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spacing w:val="-10"/>
                <w:shd w:val="clear" w:color="auto" w:fill="FFFFFF"/>
              </w:rPr>
            </w:pPr>
            <w:r w:rsidRPr="00DB6E36">
              <w:rPr>
                <w:spacing w:val="-10"/>
                <w:shd w:val="clear" w:color="auto" w:fill="FFFFFF"/>
              </w:rPr>
              <w:t>Сетевые технологии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bCs/>
                <w:spacing w:val="-10"/>
                <w:lang w:val="en-US"/>
              </w:rPr>
            </w:pPr>
            <w:r w:rsidRPr="00DB6E36">
              <w:rPr>
                <w:spacing w:val="-10"/>
                <w:shd w:val="clear" w:color="auto" w:fill="FFFFFF"/>
              </w:rPr>
              <w:t>Интернет; справочно-правовые системы</w:t>
            </w:r>
          </w:p>
        </w:tc>
      </w:tr>
      <w:tr w:rsidR="002812CF" w:rsidRPr="0070052F" w:rsidTr="002A3996">
        <w:trPr>
          <w:trHeight w:val="489"/>
        </w:trPr>
        <w:tc>
          <w:tcPr>
            <w:tcW w:w="2127" w:type="dxa"/>
            <w:vMerge w:val="restart"/>
          </w:tcPr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spacing w:val="-10"/>
              </w:rPr>
            </w:pPr>
            <w:r w:rsidRPr="00DB6E36">
              <w:rPr>
                <w:spacing w:val="-10"/>
              </w:rPr>
              <w:t>Производственно-организационные задачи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spacing w:val="-10"/>
              </w:rPr>
            </w:pPr>
            <w:r w:rsidRPr="00DB6E36">
              <w:rPr>
                <w:spacing w:val="-10"/>
                <w:shd w:val="clear" w:color="auto" w:fill="FFFFFF"/>
              </w:rPr>
              <w:t>Технологии создания текстовых документов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2812CF" w:rsidRPr="00DB6E36" w:rsidRDefault="002812CF" w:rsidP="007F4538">
            <w:pPr>
              <w:spacing w:line="216" w:lineRule="auto"/>
              <w:contextualSpacing/>
              <w:jc w:val="both"/>
              <w:rPr>
                <w:spacing w:val="-10"/>
                <w:lang w:val="en-US"/>
              </w:rPr>
            </w:pPr>
            <w:r w:rsidRPr="00DB6E36">
              <w:rPr>
                <w:bCs/>
                <w:spacing w:val="-10"/>
                <w:lang w:val="en-US"/>
              </w:rPr>
              <w:t>Word; Writer</w:t>
            </w:r>
            <w:r w:rsidRPr="00DB6E36">
              <w:rPr>
                <w:rStyle w:val="apple-converted-space"/>
                <w:spacing w:val="-10"/>
                <w:lang w:val="en-US"/>
              </w:rPr>
              <w:t xml:space="preserve"> </w:t>
            </w:r>
            <w:r w:rsidRPr="00DB6E36">
              <w:rPr>
                <w:spacing w:val="-10"/>
                <w:lang w:val="en-US"/>
              </w:rPr>
              <w:t xml:space="preserve">(Linux); </w:t>
            </w:r>
            <w:r w:rsidRPr="00DB6E36">
              <w:rPr>
                <w:spacing w:val="-10"/>
                <w:shd w:val="clear" w:color="auto" w:fill="FFFFFF"/>
                <w:lang w:val="en-US"/>
              </w:rPr>
              <w:t xml:space="preserve">Microsoft Access; </w:t>
            </w:r>
            <w:r w:rsidRPr="00DB6E36">
              <w:rPr>
                <w:spacing w:val="-10"/>
                <w:lang w:val="en-US"/>
              </w:rPr>
              <w:t xml:space="preserve">Exiland Assistant; </w:t>
            </w:r>
            <w:r w:rsidRPr="00DB6E36">
              <w:rPr>
                <w:spacing w:val="-10"/>
              </w:rPr>
              <w:t>МодусДок</w:t>
            </w:r>
            <w:r w:rsidRPr="00DB6E36">
              <w:rPr>
                <w:spacing w:val="-10"/>
                <w:lang w:val="en-US"/>
              </w:rPr>
              <w:t xml:space="preserve"> </w:t>
            </w:r>
            <w:r w:rsidRPr="00DB6E36">
              <w:rPr>
                <w:bCs/>
                <w:spacing w:val="-10"/>
                <w:shd w:val="clear" w:color="auto" w:fill="FFFFFF"/>
              </w:rPr>
              <w:t>и</w:t>
            </w:r>
            <w:r w:rsidRPr="00DB6E36">
              <w:rPr>
                <w:bCs/>
                <w:spacing w:val="-10"/>
                <w:shd w:val="clear" w:color="auto" w:fill="FFFFFF"/>
                <w:lang w:val="en-US"/>
              </w:rPr>
              <w:t xml:space="preserve"> </w:t>
            </w:r>
            <w:r w:rsidRPr="00DB6E36">
              <w:rPr>
                <w:bCs/>
                <w:spacing w:val="-10"/>
                <w:shd w:val="clear" w:color="auto" w:fill="FFFFFF"/>
              </w:rPr>
              <w:t>др</w:t>
            </w:r>
            <w:r w:rsidRPr="00DB6E36">
              <w:rPr>
                <w:bCs/>
                <w:spacing w:val="-10"/>
                <w:shd w:val="clear" w:color="auto" w:fill="FFFFFF"/>
                <w:lang w:val="en-US"/>
              </w:rPr>
              <w:t>.</w:t>
            </w:r>
          </w:p>
        </w:tc>
      </w:tr>
      <w:tr w:rsidR="00E02E13" w:rsidRPr="00604465" w:rsidTr="002A3996">
        <w:trPr>
          <w:trHeight w:val="489"/>
        </w:trPr>
        <w:tc>
          <w:tcPr>
            <w:tcW w:w="2127" w:type="dxa"/>
            <w:vMerge/>
          </w:tcPr>
          <w:p w:rsidR="00E02E13" w:rsidRPr="0044427A" w:rsidRDefault="00E02E13" w:rsidP="007F4538">
            <w:pPr>
              <w:spacing w:line="216" w:lineRule="auto"/>
              <w:contextualSpacing/>
              <w:jc w:val="both"/>
              <w:rPr>
                <w:spacing w:val="-10"/>
                <w:lang w:val="en-US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E02E13" w:rsidRPr="00DB6E36" w:rsidRDefault="00E02E13" w:rsidP="0044427A">
            <w:pPr>
              <w:spacing w:line="216" w:lineRule="auto"/>
              <w:contextualSpacing/>
              <w:jc w:val="both"/>
              <w:rPr>
                <w:spacing w:val="-10"/>
                <w:shd w:val="clear" w:color="auto" w:fill="FFFFFF"/>
              </w:rPr>
            </w:pPr>
            <w:r w:rsidRPr="00DB6E36">
              <w:rPr>
                <w:spacing w:val="-10"/>
                <w:shd w:val="clear" w:color="auto" w:fill="FFFFFF"/>
              </w:rPr>
              <w:t>Сетевые технологии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E02E13" w:rsidRPr="00DB6E36" w:rsidRDefault="00E02E13" w:rsidP="0044427A">
            <w:pPr>
              <w:spacing w:line="216" w:lineRule="auto"/>
              <w:contextualSpacing/>
              <w:jc w:val="both"/>
              <w:rPr>
                <w:bCs/>
                <w:spacing w:val="-10"/>
                <w:lang w:val="en-US"/>
              </w:rPr>
            </w:pPr>
            <w:r w:rsidRPr="00DB6E36">
              <w:rPr>
                <w:spacing w:val="-10"/>
                <w:shd w:val="clear" w:color="auto" w:fill="FFFFFF"/>
              </w:rPr>
              <w:t>Интернет; справочно-правовые системы</w:t>
            </w:r>
          </w:p>
        </w:tc>
      </w:tr>
    </w:tbl>
    <w:p w:rsidR="00F053C9" w:rsidRPr="00DB6E36" w:rsidRDefault="00F053C9" w:rsidP="00C675A7">
      <w:pPr>
        <w:shd w:val="clear" w:color="auto" w:fill="FFFFFF"/>
        <w:spacing w:line="192" w:lineRule="auto"/>
        <w:ind w:right="28" w:firstLine="709"/>
        <w:jc w:val="both"/>
        <w:rPr>
          <w:spacing w:val="-10"/>
          <w:sz w:val="28"/>
          <w:szCs w:val="28"/>
        </w:rPr>
      </w:pPr>
    </w:p>
    <w:p w:rsidR="00D62DC1" w:rsidRPr="006C66A9" w:rsidRDefault="00D62DC1" w:rsidP="00D62DC1">
      <w:pPr>
        <w:tabs>
          <w:tab w:val="left" w:pos="0"/>
          <w:tab w:val="left" w:pos="426"/>
          <w:tab w:val="left" w:pos="851"/>
          <w:tab w:val="left" w:pos="993"/>
        </w:tabs>
        <w:ind w:firstLine="709"/>
        <w:jc w:val="both"/>
        <w:rPr>
          <w:spacing w:val="-10"/>
          <w:sz w:val="28"/>
          <w:szCs w:val="28"/>
        </w:rPr>
      </w:pPr>
      <w:r w:rsidRPr="006C66A9">
        <w:rPr>
          <w:spacing w:val="-10"/>
          <w:sz w:val="28"/>
          <w:szCs w:val="28"/>
        </w:rPr>
        <w:t xml:space="preserve">Учитывая подходы к проектированию образовательного процесса В.Д. Симоненко, </w:t>
      </w:r>
      <w:r w:rsidRPr="006C66A9">
        <w:rPr>
          <w:spacing w:val="-10"/>
          <w:sz w:val="28"/>
          <w:szCs w:val="28"/>
          <w:shd w:val="clear" w:color="auto" w:fill="FFFFFF"/>
        </w:rPr>
        <w:t>Е.Т. Булгаковой</w:t>
      </w:r>
      <w:r w:rsidRPr="006C66A9">
        <w:rPr>
          <w:spacing w:val="-10"/>
          <w:sz w:val="28"/>
          <w:szCs w:val="28"/>
        </w:rPr>
        <w:t xml:space="preserve"> был определен </w:t>
      </w:r>
      <w:r w:rsidRPr="006C66A9">
        <w:rPr>
          <w:i/>
          <w:spacing w:val="-10"/>
          <w:sz w:val="28"/>
          <w:szCs w:val="28"/>
        </w:rPr>
        <w:t xml:space="preserve">компонентный состав модели подготовки дизайнеров </w:t>
      </w:r>
      <w:r w:rsidRPr="006C66A9">
        <w:rPr>
          <w:spacing w:val="-10"/>
          <w:sz w:val="28"/>
          <w:szCs w:val="28"/>
        </w:rPr>
        <w:t>к решению профессиональных задач средствами НИТ по программе бакалавриата: целевой компонент, содержание, процесс и результат.</w:t>
      </w:r>
    </w:p>
    <w:p w:rsidR="00F053C9" w:rsidRPr="00DB6E36" w:rsidRDefault="00124B82" w:rsidP="006F120F">
      <w:pPr>
        <w:tabs>
          <w:tab w:val="left" w:pos="1134"/>
        </w:tabs>
        <w:ind w:firstLine="709"/>
        <w:jc w:val="both"/>
        <w:rPr>
          <w:spacing w:val="-10"/>
          <w:sz w:val="28"/>
          <w:szCs w:val="28"/>
          <w:shd w:val="clear" w:color="auto" w:fill="FFFFFF"/>
        </w:rPr>
      </w:pPr>
      <w:r w:rsidRPr="00DB6E36">
        <w:rPr>
          <w:spacing w:val="-10"/>
          <w:sz w:val="28"/>
          <w:szCs w:val="28"/>
        </w:rPr>
        <w:t>П</w:t>
      </w:r>
      <w:r w:rsidR="00F053C9" w:rsidRPr="00DB6E36">
        <w:rPr>
          <w:spacing w:val="-10"/>
          <w:sz w:val="28"/>
          <w:szCs w:val="28"/>
        </w:rPr>
        <w:t xml:space="preserve">одготовка </w:t>
      </w:r>
      <w:r w:rsidRPr="00DB6E36">
        <w:rPr>
          <w:spacing w:val="-10"/>
          <w:sz w:val="28"/>
          <w:szCs w:val="28"/>
        </w:rPr>
        <w:t>дизайнер</w:t>
      </w:r>
      <w:r w:rsidR="002812CF" w:rsidRPr="00DB6E36">
        <w:rPr>
          <w:spacing w:val="-10"/>
          <w:sz w:val="28"/>
          <w:szCs w:val="28"/>
        </w:rPr>
        <w:t>ов</w:t>
      </w:r>
      <w:r w:rsidRPr="00DB6E36">
        <w:rPr>
          <w:spacing w:val="-10"/>
          <w:sz w:val="28"/>
          <w:szCs w:val="28"/>
        </w:rPr>
        <w:t xml:space="preserve"> </w:t>
      </w:r>
      <w:r w:rsidR="00F053C9" w:rsidRPr="00DB6E36">
        <w:rPr>
          <w:spacing w:val="-10"/>
          <w:sz w:val="28"/>
          <w:szCs w:val="28"/>
        </w:rPr>
        <w:t>к решению профессиональных задач средствами НИТ</w:t>
      </w:r>
      <w:r w:rsidRPr="00DB6E36">
        <w:rPr>
          <w:spacing w:val="-10"/>
          <w:sz w:val="28"/>
          <w:szCs w:val="28"/>
        </w:rPr>
        <w:t xml:space="preserve"> </w:t>
      </w:r>
      <w:r w:rsidR="002A3996" w:rsidRPr="00DB6E36">
        <w:rPr>
          <w:spacing w:val="-10"/>
          <w:sz w:val="28"/>
          <w:szCs w:val="28"/>
        </w:rPr>
        <w:t xml:space="preserve">по программе бакалавриата </w:t>
      </w:r>
      <w:r w:rsidRPr="00DB6E36">
        <w:rPr>
          <w:spacing w:val="-10"/>
          <w:sz w:val="28"/>
          <w:szCs w:val="28"/>
        </w:rPr>
        <w:t xml:space="preserve">определяется </w:t>
      </w:r>
      <w:r w:rsidR="00F053C9" w:rsidRPr="00DB6E36">
        <w:rPr>
          <w:b/>
          <w:spacing w:val="-10"/>
          <w:sz w:val="28"/>
          <w:szCs w:val="28"/>
        </w:rPr>
        <w:t>социальным заказом и нормативными документами</w:t>
      </w:r>
      <w:r w:rsidR="00F053C9" w:rsidRPr="00DB6E36">
        <w:rPr>
          <w:spacing w:val="-10"/>
          <w:sz w:val="28"/>
          <w:szCs w:val="28"/>
        </w:rPr>
        <w:t>, предусматривающими требования к содержанию, структуре</w:t>
      </w:r>
      <w:r w:rsidR="00F053C9" w:rsidRPr="00DB6E36">
        <w:rPr>
          <w:spacing w:val="-10"/>
          <w:sz w:val="28"/>
          <w:szCs w:val="28"/>
          <w:shd w:val="clear" w:color="auto" w:fill="FFFFFF"/>
        </w:rPr>
        <w:t xml:space="preserve">, результатам освоения </w:t>
      </w:r>
      <w:r w:rsidR="005726FF" w:rsidRPr="00DB6E36">
        <w:rPr>
          <w:spacing w:val="-10"/>
          <w:sz w:val="28"/>
          <w:szCs w:val="28"/>
          <w:shd w:val="clear" w:color="auto" w:fill="FFFFFF"/>
        </w:rPr>
        <w:t xml:space="preserve">образовательных </w:t>
      </w:r>
      <w:r w:rsidR="00F053C9" w:rsidRPr="00DB6E36">
        <w:rPr>
          <w:spacing w:val="-10"/>
          <w:sz w:val="28"/>
          <w:szCs w:val="28"/>
          <w:shd w:val="clear" w:color="auto" w:fill="FFFFFF"/>
        </w:rPr>
        <w:t>программ.</w:t>
      </w:r>
      <w:r w:rsidR="00195329" w:rsidRPr="00DB6E36">
        <w:rPr>
          <w:spacing w:val="-10"/>
          <w:sz w:val="28"/>
          <w:szCs w:val="28"/>
          <w:shd w:val="clear" w:color="auto" w:fill="FFFFFF"/>
        </w:rPr>
        <w:t xml:space="preserve"> </w:t>
      </w:r>
      <w:r w:rsidR="00F053C9" w:rsidRPr="00DB6E36">
        <w:rPr>
          <w:spacing w:val="-10"/>
          <w:sz w:val="28"/>
          <w:szCs w:val="28"/>
        </w:rPr>
        <w:t xml:space="preserve">Анализ исследований показал, что проектирование подготовки </w:t>
      </w:r>
      <w:r w:rsidR="009C65BB" w:rsidRPr="00DB6E36">
        <w:rPr>
          <w:spacing w:val="-10"/>
          <w:sz w:val="28"/>
          <w:szCs w:val="28"/>
        </w:rPr>
        <w:t>дизайнеров</w:t>
      </w:r>
      <w:r w:rsidR="00F053C9" w:rsidRPr="00DB6E36">
        <w:rPr>
          <w:spacing w:val="-10"/>
          <w:sz w:val="28"/>
          <w:szCs w:val="28"/>
        </w:rPr>
        <w:t xml:space="preserve"> к решению профессиональных задач средствами НИТ</w:t>
      </w:r>
      <w:r w:rsidR="002A3996" w:rsidRPr="00DB6E36">
        <w:rPr>
          <w:spacing w:val="-10"/>
          <w:sz w:val="28"/>
          <w:szCs w:val="28"/>
        </w:rPr>
        <w:t xml:space="preserve"> по программе бакалавриата</w:t>
      </w:r>
      <w:r w:rsidR="00F053C9" w:rsidRPr="00DB6E36">
        <w:rPr>
          <w:spacing w:val="-10"/>
          <w:sz w:val="28"/>
          <w:szCs w:val="28"/>
        </w:rPr>
        <w:t xml:space="preserve"> опирается на </w:t>
      </w:r>
      <w:r w:rsidR="00F053C9" w:rsidRPr="00DB6E36">
        <w:rPr>
          <w:b/>
          <w:spacing w:val="-10"/>
          <w:sz w:val="28"/>
          <w:szCs w:val="28"/>
        </w:rPr>
        <w:t>системный подход (</w:t>
      </w:r>
      <w:r w:rsidR="00F053C9" w:rsidRPr="00DB6E36">
        <w:rPr>
          <w:spacing w:val="-10"/>
          <w:sz w:val="28"/>
          <w:szCs w:val="28"/>
        </w:rPr>
        <w:t xml:space="preserve">И.В. Блауберг и др.), </w:t>
      </w:r>
      <w:r w:rsidR="00F053C9" w:rsidRPr="00DB6E36">
        <w:rPr>
          <w:spacing w:val="-10"/>
          <w:sz w:val="28"/>
          <w:szCs w:val="28"/>
        </w:rPr>
        <w:lastRenderedPageBreak/>
        <w:t xml:space="preserve">предусматривающий </w:t>
      </w:r>
      <w:r w:rsidR="00F053C9" w:rsidRPr="00DB6E36">
        <w:rPr>
          <w:rStyle w:val="af4"/>
          <w:i w:val="0"/>
          <w:spacing w:val="-10"/>
          <w:sz w:val="28"/>
          <w:szCs w:val="28"/>
        </w:rPr>
        <w:t>целостность, структуризацию, системность обучения,</w:t>
      </w:r>
      <w:r w:rsidR="00F053C9" w:rsidRPr="00DB6E36">
        <w:rPr>
          <w:spacing w:val="-10"/>
          <w:sz w:val="28"/>
          <w:szCs w:val="28"/>
        </w:rPr>
        <w:t xml:space="preserve"> </w:t>
      </w:r>
      <w:r w:rsidR="00F053C9" w:rsidRPr="00DB6E36">
        <w:rPr>
          <w:b/>
          <w:spacing w:val="-10"/>
          <w:sz w:val="28"/>
          <w:szCs w:val="28"/>
        </w:rPr>
        <w:t>деятельностный подход (</w:t>
      </w:r>
      <w:r w:rsidR="00F053C9" w:rsidRPr="00DB6E36">
        <w:rPr>
          <w:spacing w:val="-10"/>
          <w:sz w:val="28"/>
          <w:szCs w:val="28"/>
        </w:rPr>
        <w:t>А.Н. Леонтьев и др.), позволяющий учитывать специфик</w:t>
      </w:r>
      <w:r w:rsidR="002812CF" w:rsidRPr="00DB6E36">
        <w:rPr>
          <w:spacing w:val="-10"/>
          <w:sz w:val="28"/>
          <w:szCs w:val="28"/>
        </w:rPr>
        <w:t>у профессиональной деятельности</w:t>
      </w:r>
      <w:r w:rsidR="00F053C9" w:rsidRPr="00DB6E36">
        <w:rPr>
          <w:spacing w:val="-10"/>
          <w:sz w:val="28"/>
          <w:szCs w:val="28"/>
        </w:rPr>
        <w:t xml:space="preserve">, и </w:t>
      </w:r>
      <w:r w:rsidR="00F053C9" w:rsidRPr="00DB6E36">
        <w:rPr>
          <w:b/>
          <w:spacing w:val="-10"/>
          <w:sz w:val="28"/>
          <w:szCs w:val="28"/>
        </w:rPr>
        <w:t>компетентностный подход (</w:t>
      </w:r>
      <w:r w:rsidR="00F053C9" w:rsidRPr="00DB6E36">
        <w:rPr>
          <w:spacing w:val="-10"/>
          <w:sz w:val="28"/>
          <w:szCs w:val="28"/>
        </w:rPr>
        <w:t>И.А. Зимняя и др.)</w:t>
      </w:r>
      <w:r w:rsidR="00F053C9" w:rsidRPr="00DB6E36">
        <w:rPr>
          <w:b/>
          <w:spacing w:val="-10"/>
          <w:sz w:val="28"/>
          <w:szCs w:val="28"/>
        </w:rPr>
        <w:t>,</w:t>
      </w:r>
      <w:r w:rsidR="00F053C9" w:rsidRPr="00DB6E36">
        <w:rPr>
          <w:spacing w:val="-10"/>
          <w:sz w:val="28"/>
          <w:szCs w:val="28"/>
        </w:rPr>
        <w:t xml:space="preserve"> отражающий социальный заказ и ориентированный на качественный результат подготовки. Выделены </w:t>
      </w:r>
      <w:r w:rsidR="00F053C9" w:rsidRPr="00DB6E36">
        <w:rPr>
          <w:b/>
          <w:spacing w:val="-10"/>
          <w:sz w:val="28"/>
          <w:szCs w:val="28"/>
        </w:rPr>
        <w:t>принципы</w:t>
      </w:r>
      <w:r w:rsidR="00F053C9" w:rsidRPr="00DB6E36">
        <w:rPr>
          <w:spacing w:val="-10"/>
          <w:sz w:val="28"/>
          <w:szCs w:val="28"/>
        </w:rPr>
        <w:t xml:space="preserve"> подготовки </w:t>
      </w:r>
      <w:r w:rsidR="009C65BB" w:rsidRPr="00DB6E36">
        <w:rPr>
          <w:spacing w:val="-10"/>
          <w:sz w:val="28"/>
          <w:szCs w:val="28"/>
        </w:rPr>
        <w:t>дизайнеров</w:t>
      </w:r>
      <w:r w:rsidR="00F053C9" w:rsidRPr="00DB6E36">
        <w:rPr>
          <w:spacing w:val="-10"/>
          <w:sz w:val="28"/>
          <w:szCs w:val="28"/>
        </w:rPr>
        <w:t xml:space="preserve"> </w:t>
      </w:r>
      <w:r w:rsidR="00F053C9" w:rsidRPr="00DB6E36">
        <w:rPr>
          <w:spacing w:val="-10"/>
          <w:sz w:val="28"/>
          <w:szCs w:val="28"/>
          <w:bdr w:val="none" w:sz="0" w:space="0" w:color="auto" w:frame="1"/>
        </w:rPr>
        <w:t>к решению профессиональных задач средствами НИТ: системность</w:t>
      </w:r>
      <w:r w:rsidR="00F053C9" w:rsidRPr="00DB6E36">
        <w:rPr>
          <w:spacing w:val="-10"/>
          <w:sz w:val="28"/>
          <w:szCs w:val="28"/>
          <w:shd w:val="clear" w:color="auto" w:fill="FFFFFF"/>
        </w:rPr>
        <w:t>; принцип систематичности и последовательности</w:t>
      </w:r>
      <w:r w:rsidR="00F053C9" w:rsidRPr="00DB6E36">
        <w:rPr>
          <w:spacing w:val="-10"/>
          <w:sz w:val="28"/>
          <w:szCs w:val="28"/>
        </w:rPr>
        <w:t xml:space="preserve">; связь теории и практики обучения с жизнью; </w:t>
      </w:r>
      <w:r w:rsidR="00F053C9" w:rsidRPr="00DB6E36">
        <w:rPr>
          <w:spacing w:val="-10"/>
          <w:sz w:val="28"/>
          <w:szCs w:val="28"/>
          <w:bdr w:val="none" w:sz="0" w:space="0" w:color="auto" w:frame="1"/>
        </w:rPr>
        <w:t>межпредметные связи; принцип активности</w:t>
      </w:r>
      <w:r w:rsidR="00F053C9" w:rsidRPr="00DB6E36">
        <w:rPr>
          <w:spacing w:val="-10"/>
          <w:sz w:val="28"/>
          <w:szCs w:val="28"/>
          <w:shd w:val="clear" w:color="auto" w:fill="FFFFFF"/>
        </w:rPr>
        <w:t xml:space="preserve">; </w:t>
      </w:r>
      <w:r w:rsidR="00F053C9" w:rsidRPr="00DB6E36">
        <w:rPr>
          <w:spacing w:val="-10"/>
          <w:sz w:val="28"/>
          <w:szCs w:val="28"/>
          <w:bdr w:val="none" w:sz="0" w:space="0" w:color="auto" w:frame="1"/>
        </w:rPr>
        <w:t>практико-ориентированная направленность.</w:t>
      </w:r>
    </w:p>
    <w:p w:rsidR="00F053C9" w:rsidRPr="00DB6E36" w:rsidRDefault="00F053C9" w:rsidP="006F120F">
      <w:pPr>
        <w:pStyle w:val="ab"/>
        <w:shd w:val="clear" w:color="auto" w:fill="FFFFFF"/>
        <w:tabs>
          <w:tab w:val="left" w:pos="851"/>
          <w:tab w:val="left" w:pos="993"/>
        </w:tabs>
        <w:spacing w:before="0" w:beforeAutospacing="0" w:after="0" w:afterAutospacing="0"/>
        <w:ind w:firstLine="709"/>
        <w:jc w:val="both"/>
        <w:rPr>
          <w:rFonts w:ascii="Times New Roman" w:hAnsi="Times New Roman"/>
          <w:color w:val="auto"/>
          <w:spacing w:val="-10"/>
          <w:sz w:val="28"/>
          <w:szCs w:val="28"/>
        </w:rPr>
      </w:pPr>
      <w:r w:rsidRPr="00DB6E36">
        <w:rPr>
          <w:rFonts w:ascii="Times New Roman" w:hAnsi="Times New Roman"/>
          <w:b/>
          <w:color w:val="auto"/>
          <w:spacing w:val="-10"/>
          <w:sz w:val="28"/>
          <w:szCs w:val="28"/>
          <w:shd w:val="clear" w:color="auto" w:fill="FFFFFF"/>
        </w:rPr>
        <w:t xml:space="preserve">Цель </w:t>
      </w:r>
      <w:r w:rsidR="00FF65FE" w:rsidRPr="00DB6E36">
        <w:rPr>
          <w:rFonts w:ascii="Times New Roman" w:hAnsi="Times New Roman"/>
          <w:color w:val="auto"/>
          <w:spacing w:val="-10"/>
          <w:sz w:val="28"/>
          <w:szCs w:val="28"/>
          <w:shd w:val="clear" w:color="auto" w:fill="FFFFFF"/>
        </w:rPr>
        <w:t>обучения</w:t>
      </w:r>
      <w:r w:rsidR="00FF65FE" w:rsidRPr="00DB6E36">
        <w:rPr>
          <w:rFonts w:ascii="Times New Roman" w:hAnsi="Times New Roman"/>
          <w:b/>
          <w:color w:val="auto"/>
          <w:spacing w:val="-10"/>
          <w:sz w:val="28"/>
          <w:szCs w:val="28"/>
          <w:shd w:val="clear" w:color="auto" w:fill="FFFFFF"/>
        </w:rPr>
        <w:t xml:space="preserve"> </w:t>
      </w:r>
      <w:r w:rsidR="00E2426A" w:rsidRPr="00DB6E36">
        <w:rPr>
          <w:rFonts w:ascii="Times New Roman" w:hAnsi="Times New Roman"/>
          <w:b/>
          <w:color w:val="auto"/>
          <w:spacing w:val="-10"/>
          <w:sz w:val="28"/>
          <w:szCs w:val="28"/>
          <w:shd w:val="clear" w:color="auto" w:fill="FFFFFF"/>
        </w:rPr>
        <w:t xml:space="preserve">– </w:t>
      </w:r>
      <w:r w:rsidR="00EF4254" w:rsidRPr="00DB6E36">
        <w:rPr>
          <w:rFonts w:ascii="Times New Roman" w:hAnsi="Times New Roman"/>
          <w:color w:val="auto"/>
          <w:spacing w:val="-10"/>
          <w:sz w:val="28"/>
          <w:szCs w:val="28"/>
          <w:shd w:val="clear" w:color="auto" w:fill="FFFFFF"/>
        </w:rPr>
        <w:t xml:space="preserve">подготовка </w:t>
      </w:r>
      <w:r w:rsidR="009C65BB" w:rsidRPr="00DB6E36">
        <w:rPr>
          <w:rFonts w:ascii="Times New Roman" w:hAnsi="Times New Roman"/>
          <w:color w:val="auto"/>
          <w:spacing w:val="-10"/>
          <w:sz w:val="28"/>
          <w:szCs w:val="28"/>
          <w:shd w:val="clear" w:color="auto" w:fill="FFFFFF"/>
        </w:rPr>
        <w:t>дизайнеров</w:t>
      </w:r>
      <w:r w:rsidRPr="00DB6E36">
        <w:rPr>
          <w:rFonts w:ascii="Times New Roman" w:hAnsi="Times New Roman"/>
          <w:color w:val="auto"/>
          <w:spacing w:val="-10"/>
          <w:sz w:val="28"/>
          <w:szCs w:val="28"/>
          <w:shd w:val="clear" w:color="auto" w:fill="FFFFFF"/>
        </w:rPr>
        <w:t xml:space="preserve"> к решению профессиональных задач средствами НИТ</w:t>
      </w:r>
      <w:r w:rsidR="00FF65FE" w:rsidRPr="00DB6E36">
        <w:rPr>
          <w:rFonts w:ascii="Times New Roman" w:hAnsi="Times New Roman"/>
          <w:color w:val="auto"/>
          <w:spacing w:val="-10"/>
          <w:sz w:val="28"/>
          <w:szCs w:val="28"/>
          <w:shd w:val="clear" w:color="auto" w:fill="FFFFFF"/>
        </w:rPr>
        <w:t>; з</w:t>
      </w:r>
      <w:r w:rsidRPr="00DB6E36">
        <w:rPr>
          <w:rFonts w:ascii="Times New Roman" w:hAnsi="Times New Roman"/>
          <w:b/>
          <w:color w:val="auto"/>
          <w:spacing w:val="-10"/>
          <w:sz w:val="28"/>
          <w:szCs w:val="28"/>
        </w:rPr>
        <w:t>адачи</w:t>
      </w:r>
      <w:r w:rsidR="00FF65FE" w:rsidRPr="00DB6E36">
        <w:rPr>
          <w:rFonts w:ascii="Times New Roman" w:hAnsi="Times New Roman"/>
          <w:b/>
          <w:color w:val="auto"/>
          <w:spacing w:val="-10"/>
          <w:sz w:val="28"/>
          <w:szCs w:val="28"/>
        </w:rPr>
        <w:t xml:space="preserve"> </w:t>
      </w:r>
      <w:r w:rsidR="0052721C" w:rsidRPr="00DB6E36">
        <w:rPr>
          <w:rFonts w:ascii="Times New Roman" w:hAnsi="Times New Roman"/>
          <w:color w:val="auto"/>
          <w:spacing w:val="-10"/>
          <w:sz w:val="28"/>
          <w:szCs w:val="28"/>
        </w:rPr>
        <w:t xml:space="preserve">– </w:t>
      </w:r>
      <w:r w:rsidRPr="00DB6E36">
        <w:rPr>
          <w:rFonts w:ascii="Times New Roman" w:hAnsi="Times New Roman"/>
          <w:color w:val="auto"/>
          <w:spacing w:val="-10"/>
          <w:sz w:val="28"/>
          <w:szCs w:val="28"/>
        </w:rPr>
        <w:t>формирование системных знаний, умений</w:t>
      </w:r>
      <w:r w:rsidR="00FF65FE" w:rsidRPr="00DB6E36">
        <w:rPr>
          <w:rFonts w:ascii="Times New Roman" w:hAnsi="Times New Roman"/>
          <w:color w:val="auto"/>
          <w:spacing w:val="-10"/>
          <w:sz w:val="28"/>
          <w:szCs w:val="28"/>
        </w:rPr>
        <w:t xml:space="preserve">, </w:t>
      </w:r>
      <w:r w:rsidRPr="00DB6E36">
        <w:rPr>
          <w:rFonts w:ascii="Times New Roman" w:hAnsi="Times New Roman"/>
          <w:color w:val="auto"/>
          <w:spacing w:val="-10"/>
          <w:sz w:val="28"/>
          <w:szCs w:val="28"/>
        </w:rPr>
        <w:t xml:space="preserve">навыков, </w:t>
      </w:r>
      <w:r w:rsidR="00FF65FE" w:rsidRPr="00DB6E36">
        <w:rPr>
          <w:rFonts w:ascii="Times New Roman" w:hAnsi="Times New Roman"/>
          <w:color w:val="auto"/>
          <w:spacing w:val="-10"/>
          <w:sz w:val="28"/>
          <w:szCs w:val="28"/>
        </w:rPr>
        <w:t xml:space="preserve">способностей, </w:t>
      </w:r>
      <w:r w:rsidR="002812CF" w:rsidRPr="00DB6E36">
        <w:rPr>
          <w:rFonts w:ascii="Times New Roman" w:hAnsi="Times New Roman"/>
          <w:color w:val="auto"/>
          <w:spacing w:val="-10"/>
          <w:sz w:val="28"/>
          <w:szCs w:val="28"/>
        </w:rPr>
        <w:t>мотивационно-ценнос</w:t>
      </w:r>
      <w:r w:rsidR="005726FF" w:rsidRPr="00DB6E36">
        <w:rPr>
          <w:rFonts w:ascii="Times New Roman" w:hAnsi="Times New Roman"/>
          <w:color w:val="auto"/>
          <w:spacing w:val="-10"/>
          <w:sz w:val="28"/>
          <w:szCs w:val="28"/>
        </w:rPr>
        <w:t>тного отношения к использованию</w:t>
      </w:r>
      <w:r w:rsidR="006814CE">
        <w:rPr>
          <w:rFonts w:ascii="Times New Roman" w:hAnsi="Times New Roman"/>
          <w:color w:val="auto"/>
          <w:spacing w:val="-10"/>
          <w:sz w:val="28"/>
          <w:szCs w:val="28"/>
        </w:rPr>
        <w:t xml:space="preserve"> НИТ</w:t>
      </w:r>
      <w:r w:rsidR="002812CF" w:rsidRPr="00DB6E36">
        <w:rPr>
          <w:rFonts w:ascii="Times New Roman" w:hAnsi="Times New Roman"/>
          <w:color w:val="auto"/>
          <w:spacing w:val="-10"/>
          <w:sz w:val="28"/>
          <w:szCs w:val="28"/>
        </w:rPr>
        <w:t xml:space="preserve">, </w:t>
      </w:r>
      <w:r w:rsidRPr="00DB6E36">
        <w:rPr>
          <w:rFonts w:ascii="Times New Roman" w:hAnsi="Times New Roman"/>
          <w:color w:val="auto"/>
          <w:spacing w:val="-10"/>
          <w:sz w:val="28"/>
          <w:szCs w:val="28"/>
        </w:rPr>
        <w:t>опыта творческой деятельности в решении профессиональных задач средствами НИТ.</w:t>
      </w:r>
    </w:p>
    <w:p w:rsidR="00F053C9" w:rsidRPr="00DB6E36" w:rsidRDefault="00F053C9" w:rsidP="006F120F">
      <w:pPr>
        <w:shd w:val="clear" w:color="auto" w:fill="FFFFFF"/>
        <w:ind w:firstLine="709"/>
        <w:jc w:val="both"/>
        <w:textAlignment w:val="baseline"/>
        <w:rPr>
          <w:spacing w:val="-10"/>
          <w:sz w:val="28"/>
          <w:szCs w:val="28"/>
        </w:rPr>
      </w:pPr>
      <w:r w:rsidRPr="00DB6E36">
        <w:rPr>
          <w:spacing w:val="-10"/>
          <w:sz w:val="28"/>
          <w:szCs w:val="28"/>
          <w:bdr w:val="none" w:sz="0" w:space="0" w:color="auto" w:frame="1"/>
        </w:rPr>
        <w:t>Анализ требований образовательных стандартов и основных образовательных программ</w:t>
      </w:r>
      <w:r w:rsidRPr="00DB6E36">
        <w:rPr>
          <w:b/>
          <w:spacing w:val="-10"/>
          <w:sz w:val="28"/>
          <w:szCs w:val="28"/>
          <w:bdr w:val="none" w:sz="0" w:space="0" w:color="auto" w:frame="1"/>
        </w:rPr>
        <w:t xml:space="preserve"> </w:t>
      </w:r>
      <w:r w:rsidRPr="00DB6E36">
        <w:rPr>
          <w:spacing w:val="-10"/>
          <w:sz w:val="28"/>
          <w:szCs w:val="28"/>
          <w:bdr w:val="none" w:sz="0" w:space="0" w:color="auto" w:frame="1"/>
        </w:rPr>
        <w:t xml:space="preserve">определил </w:t>
      </w:r>
      <w:r w:rsidRPr="00DB6E36">
        <w:rPr>
          <w:b/>
          <w:spacing w:val="-10"/>
          <w:sz w:val="28"/>
          <w:szCs w:val="28"/>
          <w:bdr w:val="none" w:sz="0" w:space="0" w:color="auto" w:frame="1"/>
        </w:rPr>
        <w:t>содержание</w:t>
      </w:r>
      <w:r w:rsidRPr="00DB6E36">
        <w:rPr>
          <w:spacing w:val="-10"/>
          <w:sz w:val="28"/>
          <w:szCs w:val="28"/>
          <w:bdr w:val="none" w:sz="0" w:space="0" w:color="auto" w:frame="1"/>
        </w:rPr>
        <w:t xml:space="preserve"> подготовки </w:t>
      </w:r>
      <w:r w:rsidR="009C65BB" w:rsidRPr="00DB6E36">
        <w:rPr>
          <w:spacing w:val="-10"/>
          <w:sz w:val="28"/>
          <w:szCs w:val="28"/>
          <w:bdr w:val="none" w:sz="0" w:space="0" w:color="auto" w:frame="1"/>
        </w:rPr>
        <w:t>дизайнеров</w:t>
      </w:r>
      <w:r w:rsidRPr="00DB6E36">
        <w:rPr>
          <w:spacing w:val="-10"/>
          <w:sz w:val="28"/>
          <w:szCs w:val="28"/>
          <w:bdr w:val="none" w:sz="0" w:space="0" w:color="auto" w:frame="1"/>
        </w:rPr>
        <w:t xml:space="preserve"> к решению профессиональных задач средствами НИТ</w:t>
      </w:r>
      <w:r w:rsidR="00817355" w:rsidRPr="00DB6E36">
        <w:rPr>
          <w:spacing w:val="-10"/>
          <w:sz w:val="28"/>
          <w:szCs w:val="28"/>
          <w:bdr w:val="none" w:sz="0" w:space="0" w:color="auto" w:frame="1"/>
        </w:rPr>
        <w:t xml:space="preserve"> по программе бакалавриата</w:t>
      </w:r>
      <w:r w:rsidRPr="00DB6E36">
        <w:rPr>
          <w:spacing w:val="-10"/>
          <w:sz w:val="28"/>
          <w:szCs w:val="28"/>
          <w:bdr w:val="none" w:sz="0" w:space="0" w:color="auto" w:frame="1"/>
        </w:rPr>
        <w:t>,</w:t>
      </w:r>
      <w:r w:rsidRPr="00DB6E36">
        <w:rPr>
          <w:b/>
          <w:spacing w:val="-10"/>
          <w:sz w:val="28"/>
          <w:szCs w:val="28"/>
          <w:bdr w:val="none" w:sz="0" w:space="0" w:color="auto" w:frame="1"/>
        </w:rPr>
        <w:t xml:space="preserve"> </w:t>
      </w:r>
      <w:r w:rsidRPr="00DB6E36">
        <w:rPr>
          <w:spacing w:val="-10"/>
          <w:sz w:val="28"/>
          <w:szCs w:val="28"/>
          <w:bdr w:val="none" w:sz="0" w:space="0" w:color="auto" w:frame="1"/>
        </w:rPr>
        <w:t xml:space="preserve">представленного следующими предметными темами: </w:t>
      </w:r>
      <w:r w:rsidRPr="00DB6E36">
        <w:rPr>
          <w:spacing w:val="-10"/>
          <w:sz w:val="28"/>
          <w:szCs w:val="28"/>
        </w:rPr>
        <w:t>особенности профессиональной деятельности дизайнера и роль НИТ в решении профессиональных задач; технологии создания текстовых документов; технологии обработки чисел; сетевые технологии; мультимедиа технологии; а</w:t>
      </w:r>
      <w:r w:rsidRPr="00DB6E36">
        <w:rPr>
          <w:spacing w:val="-10"/>
          <w:sz w:val="28"/>
          <w:szCs w:val="28"/>
          <w:shd w:val="clear" w:color="auto" w:fill="FFFFFF"/>
        </w:rPr>
        <w:t>втоматизированные базы данных; п</w:t>
      </w:r>
      <w:r w:rsidRPr="00DB6E36">
        <w:rPr>
          <w:spacing w:val="-10"/>
          <w:sz w:val="28"/>
          <w:szCs w:val="28"/>
        </w:rPr>
        <w:t>рограммы компьютерной верстки;</w:t>
      </w:r>
      <w:r w:rsidRPr="00DB6E36">
        <w:rPr>
          <w:spacing w:val="-10"/>
          <w:sz w:val="28"/>
          <w:szCs w:val="28"/>
          <w:shd w:val="clear" w:color="auto" w:fill="FFFFFF"/>
        </w:rPr>
        <w:t xml:space="preserve"> технологии компьютерной графики (2-х и 3-х мерное моделирование)</w:t>
      </w:r>
      <w:r w:rsidRPr="00DB6E36">
        <w:rPr>
          <w:spacing w:val="-10"/>
          <w:sz w:val="28"/>
          <w:szCs w:val="28"/>
        </w:rPr>
        <w:t>; решение профессиональных задач дизайнера средствами НИТ.</w:t>
      </w:r>
    </w:p>
    <w:p w:rsidR="0052721C" w:rsidRPr="00DB6E36" w:rsidRDefault="00F053C9" w:rsidP="006F120F">
      <w:pPr>
        <w:shd w:val="clear" w:color="auto" w:fill="FFFFFF"/>
        <w:ind w:firstLine="709"/>
        <w:jc w:val="both"/>
        <w:textAlignment w:val="baseline"/>
        <w:rPr>
          <w:spacing w:val="-10"/>
          <w:sz w:val="28"/>
          <w:szCs w:val="28"/>
          <w:bdr w:val="none" w:sz="0" w:space="0" w:color="auto" w:frame="1"/>
        </w:rPr>
      </w:pPr>
      <w:r w:rsidRPr="00DB6E36">
        <w:rPr>
          <w:b/>
          <w:spacing w:val="-10"/>
          <w:sz w:val="28"/>
          <w:szCs w:val="28"/>
        </w:rPr>
        <w:t xml:space="preserve">Процесс </w:t>
      </w:r>
      <w:r w:rsidRPr="00DB6E36">
        <w:rPr>
          <w:spacing w:val="-10"/>
          <w:sz w:val="28"/>
          <w:szCs w:val="28"/>
        </w:rPr>
        <w:t>подготовки включает: этапы, формы, методы, средства обучения.</w:t>
      </w:r>
      <w:r w:rsidR="0052721C" w:rsidRPr="00DB6E36">
        <w:rPr>
          <w:spacing w:val="-10"/>
          <w:sz w:val="28"/>
          <w:szCs w:val="28"/>
        </w:rPr>
        <w:t xml:space="preserve"> </w:t>
      </w:r>
      <w:r w:rsidR="0052721C" w:rsidRPr="00DB6E36">
        <w:rPr>
          <w:spacing w:val="-10"/>
          <w:sz w:val="28"/>
          <w:szCs w:val="28"/>
          <w:bdr w:val="none" w:sz="0" w:space="0" w:color="auto" w:frame="1"/>
        </w:rPr>
        <w:t xml:space="preserve">Основываясь на исследованиях </w:t>
      </w:r>
      <w:r w:rsidR="0052721C" w:rsidRPr="00DB6E36">
        <w:rPr>
          <w:spacing w:val="-10"/>
          <w:sz w:val="28"/>
          <w:szCs w:val="28"/>
        </w:rPr>
        <w:t>И.Я. Лернера</w:t>
      </w:r>
      <w:r w:rsidR="00DA6834">
        <w:rPr>
          <w:spacing w:val="-10"/>
          <w:sz w:val="28"/>
          <w:szCs w:val="28"/>
        </w:rPr>
        <w:t xml:space="preserve">, </w:t>
      </w:r>
      <w:r w:rsidR="00DA6834" w:rsidRPr="00DB6E36">
        <w:rPr>
          <w:spacing w:val="-10"/>
          <w:sz w:val="28"/>
          <w:szCs w:val="28"/>
          <w:bdr w:val="none" w:sz="0" w:space="0" w:color="auto" w:frame="1"/>
        </w:rPr>
        <w:t>В.А. Сластёнина</w:t>
      </w:r>
      <w:r w:rsidR="0052721C" w:rsidRPr="00DB6E36">
        <w:rPr>
          <w:spacing w:val="-10"/>
          <w:sz w:val="28"/>
          <w:szCs w:val="28"/>
        </w:rPr>
        <w:t xml:space="preserve"> </w:t>
      </w:r>
      <w:r w:rsidR="0052721C" w:rsidRPr="00DB6E36">
        <w:rPr>
          <w:spacing w:val="-10"/>
          <w:sz w:val="28"/>
          <w:szCs w:val="28"/>
          <w:bdr w:val="none" w:sz="0" w:space="0" w:color="auto" w:frame="1"/>
        </w:rPr>
        <w:t xml:space="preserve">и </w:t>
      </w:r>
      <w:r w:rsidR="005726FF" w:rsidRPr="00DB6E36">
        <w:rPr>
          <w:spacing w:val="-10"/>
          <w:sz w:val="28"/>
          <w:szCs w:val="28"/>
          <w:bdr w:val="none" w:sz="0" w:space="0" w:color="auto" w:frame="1"/>
        </w:rPr>
        <w:t xml:space="preserve">практики применения НИТ в образовательном процессе </w:t>
      </w:r>
      <w:r w:rsidR="0052721C" w:rsidRPr="00DB6E36">
        <w:rPr>
          <w:spacing w:val="-10"/>
          <w:sz w:val="28"/>
          <w:szCs w:val="28"/>
          <w:bdr w:val="none" w:sz="0" w:space="0" w:color="auto" w:frame="1"/>
        </w:rPr>
        <w:t>(</w:t>
      </w:r>
      <w:r w:rsidR="0052721C" w:rsidRPr="00DB6E36">
        <w:rPr>
          <w:spacing w:val="-10"/>
          <w:sz w:val="28"/>
          <w:szCs w:val="28"/>
        </w:rPr>
        <w:t>О.И. Кочурова, Е.Э. Шендерей и др.)</w:t>
      </w:r>
      <w:r w:rsidR="0052721C" w:rsidRPr="00DB6E36">
        <w:rPr>
          <w:spacing w:val="-10"/>
          <w:sz w:val="28"/>
          <w:szCs w:val="28"/>
          <w:bdr w:val="none" w:sz="0" w:space="0" w:color="auto" w:frame="1"/>
        </w:rPr>
        <w:t xml:space="preserve">, предусмотрено </w:t>
      </w:r>
      <w:r w:rsidR="0052721C" w:rsidRPr="00DB6E36">
        <w:rPr>
          <w:i/>
          <w:spacing w:val="-10"/>
          <w:sz w:val="28"/>
          <w:szCs w:val="28"/>
          <w:bdr w:val="none" w:sz="0" w:space="0" w:color="auto" w:frame="1"/>
        </w:rPr>
        <w:t>четыре этапа подготовки</w:t>
      </w:r>
      <w:r w:rsidR="0052721C" w:rsidRPr="00DB6E36">
        <w:rPr>
          <w:spacing w:val="-10"/>
          <w:sz w:val="28"/>
          <w:szCs w:val="28"/>
          <w:bdr w:val="none" w:sz="0" w:space="0" w:color="auto" w:frame="1"/>
        </w:rPr>
        <w:t>.</w:t>
      </w:r>
      <w:r w:rsidR="00733FA1" w:rsidRPr="00DB6E36">
        <w:rPr>
          <w:spacing w:val="-10"/>
          <w:sz w:val="28"/>
          <w:szCs w:val="28"/>
          <w:bdr w:val="none" w:sz="0" w:space="0" w:color="auto" w:frame="1"/>
        </w:rPr>
        <w:t xml:space="preserve"> </w:t>
      </w:r>
    </w:p>
    <w:p w:rsidR="00420C22" w:rsidRPr="00DB6E36" w:rsidRDefault="00420C22" w:rsidP="006F120F">
      <w:pPr>
        <w:tabs>
          <w:tab w:val="left" w:pos="0"/>
          <w:tab w:val="left" w:pos="851"/>
          <w:tab w:val="left" w:pos="993"/>
        </w:tabs>
        <w:ind w:firstLine="709"/>
        <w:jc w:val="both"/>
        <w:rPr>
          <w:spacing w:val="-10"/>
          <w:sz w:val="28"/>
          <w:szCs w:val="28"/>
        </w:rPr>
      </w:pPr>
      <w:r w:rsidRPr="00DB6E36">
        <w:rPr>
          <w:i/>
          <w:spacing w:val="-10"/>
          <w:sz w:val="28"/>
          <w:szCs w:val="28"/>
        </w:rPr>
        <w:t>1 этап (1 курс):</w:t>
      </w:r>
      <w:r w:rsidRPr="00DB6E36">
        <w:rPr>
          <w:spacing w:val="-10"/>
          <w:sz w:val="28"/>
          <w:szCs w:val="28"/>
        </w:rPr>
        <w:t xml:space="preserve"> формирование базовых знаний, умений, навыков в решении аналитико-исследовательских, экономических, производственно-организационных задач профессиональной деятельности дизайнера</w:t>
      </w:r>
      <w:r w:rsidRPr="00DB6E36">
        <w:rPr>
          <w:spacing w:val="-10"/>
          <w:sz w:val="28"/>
          <w:szCs w:val="28"/>
          <w:bdr w:val="none" w:sz="0" w:space="0" w:color="auto" w:frame="1"/>
        </w:rPr>
        <w:t xml:space="preserve"> </w:t>
      </w:r>
      <w:r w:rsidRPr="00DB6E36">
        <w:rPr>
          <w:spacing w:val="-10"/>
          <w:sz w:val="28"/>
          <w:szCs w:val="28"/>
        </w:rPr>
        <w:t xml:space="preserve">средствами </w:t>
      </w:r>
      <w:r w:rsidRPr="00DB6E36">
        <w:rPr>
          <w:spacing w:val="-10"/>
          <w:sz w:val="28"/>
          <w:szCs w:val="28"/>
          <w:shd w:val="clear" w:color="auto" w:fill="FFFFFF"/>
        </w:rPr>
        <w:t>НИТ</w:t>
      </w:r>
      <w:r w:rsidRPr="00DB6E36">
        <w:rPr>
          <w:spacing w:val="-10"/>
          <w:sz w:val="28"/>
          <w:szCs w:val="28"/>
          <w:bdr w:val="none" w:sz="0" w:space="0" w:color="auto" w:frame="1"/>
        </w:rPr>
        <w:t xml:space="preserve"> (изучение технологий создания текстовых документов, технологий обработки чисел, сетевых и мультимедиа технологий), </w:t>
      </w:r>
      <w:r w:rsidRPr="00DB6E36">
        <w:rPr>
          <w:spacing w:val="-10"/>
          <w:sz w:val="28"/>
          <w:szCs w:val="28"/>
        </w:rPr>
        <w:t>навыков самопознания, потребности в творческой деятельности.</w:t>
      </w:r>
    </w:p>
    <w:p w:rsidR="00124B82" w:rsidRPr="00DB6E36" w:rsidRDefault="00124B82" w:rsidP="006F120F">
      <w:pPr>
        <w:tabs>
          <w:tab w:val="left" w:pos="0"/>
          <w:tab w:val="left" w:pos="851"/>
          <w:tab w:val="left" w:pos="993"/>
        </w:tabs>
        <w:ind w:firstLine="709"/>
        <w:jc w:val="both"/>
        <w:rPr>
          <w:spacing w:val="-10"/>
          <w:sz w:val="28"/>
          <w:szCs w:val="28"/>
        </w:rPr>
      </w:pPr>
      <w:r w:rsidRPr="00DB6E36">
        <w:rPr>
          <w:i/>
          <w:spacing w:val="-10"/>
          <w:sz w:val="28"/>
          <w:szCs w:val="28"/>
        </w:rPr>
        <w:t>2 этап (2 курс):</w:t>
      </w:r>
      <w:r w:rsidRPr="00DB6E36">
        <w:rPr>
          <w:spacing w:val="-10"/>
          <w:sz w:val="28"/>
          <w:szCs w:val="28"/>
        </w:rPr>
        <w:t xml:space="preserve"> формирование универсальных </w:t>
      </w:r>
      <w:r w:rsidRPr="00DB6E36">
        <w:rPr>
          <w:spacing w:val="-10"/>
          <w:sz w:val="28"/>
          <w:szCs w:val="28"/>
          <w:bdr w:val="none" w:sz="0" w:space="0" w:color="auto" w:frame="1"/>
        </w:rPr>
        <w:t xml:space="preserve">профессионально-ориентированных знаний, умений и навыков в </w:t>
      </w:r>
      <w:r w:rsidRPr="00DB6E36">
        <w:rPr>
          <w:spacing w:val="-10"/>
          <w:sz w:val="28"/>
          <w:szCs w:val="28"/>
        </w:rPr>
        <w:t xml:space="preserve">решении художественно-графических задач профессиональной деятельности дизайнера средствами </w:t>
      </w:r>
      <w:r w:rsidRPr="00DB6E36">
        <w:rPr>
          <w:spacing w:val="-10"/>
          <w:sz w:val="28"/>
          <w:szCs w:val="28"/>
          <w:shd w:val="clear" w:color="auto" w:fill="FFFFFF"/>
        </w:rPr>
        <w:t>НИТ</w:t>
      </w:r>
      <w:r w:rsidRPr="00DB6E36">
        <w:rPr>
          <w:spacing w:val="-10"/>
          <w:sz w:val="28"/>
          <w:szCs w:val="28"/>
          <w:bdr w:val="none" w:sz="0" w:space="0" w:color="auto" w:frame="1"/>
        </w:rPr>
        <w:t xml:space="preserve"> (</w:t>
      </w:r>
      <w:r w:rsidRPr="00DB6E36">
        <w:rPr>
          <w:spacing w:val="-10"/>
          <w:sz w:val="28"/>
          <w:szCs w:val="28"/>
        </w:rPr>
        <w:t>изучение технологий векторной и растровой компьютерной графики), потребности в самореализации, включение в профессиональную деятельность.</w:t>
      </w:r>
    </w:p>
    <w:p w:rsidR="00817355" w:rsidRPr="00DB6E36" w:rsidRDefault="00124B82" w:rsidP="006F120F">
      <w:pPr>
        <w:tabs>
          <w:tab w:val="left" w:pos="0"/>
          <w:tab w:val="left" w:pos="851"/>
          <w:tab w:val="left" w:pos="993"/>
        </w:tabs>
        <w:ind w:firstLine="709"/>
        <w:jc w:val="both"/>
        <w:rPr>
          <w:spacing w:val="-10"/>
          <w:sz w:val="28"/>
          <w:szCs w:val="28"/>
        </w:rPr>
      </w:pPr>
      <w:r w:rsidRPr="00DB6E36">
        <w:rPr>
          <w:i/>
          <w:spacing w:val="-10"/>
          <w:sz w:val="28"/>
          <w:szCs w:val="28"/>
        </w:rPr>
        <w:t xml:space="preserve">3 этап (3 курс): </w:t>
      </w:r>
      <w:r w:rsidRPr="00DB6E36">
        <w:rPr>
          <w:spacing w:val="-10"/>
          <w:sz w:val="28"/>
          <w:szCs w:val="28"/>
        </w:rPr>
        <w:t>формирование</w:t>
      </w:r>
      <w:r w:rsidRPr="00DB6E36">
        <w:rPr>
          <w:spacing w:val="-10"/>
          <w:sz w:val="28"/>
          <w:szCs w:val="28"/>
          <w:bdr w:val="none" w:sz="0" w:space="0" w:color="auto" w:frame="1"/>
        </w:rPr>
        <w:t xml:space="preserve"> специализированных профессионально-ориентированных знаний, умений и навыков </w:t>
      </w:r>
      <w:r w:rsidRPr="00DB6E36">
        <w:rPr>
          <w:spacing w:val="-10"/>
          <w:sz w:val="28"/>
          <w:szCs w:val="28"/>
        </w:rPr>
        <w:t xml:space="preserve">в решении проектно-технологических, конструкторско-технических, эргономических задач деятельности дизайнера средствами </w:t>
      </w:r>
      <w:r w:rsidRPr="00DB6E36">
        <w:rPr>
          <w:spacing w:val="-10"/>
          <w:sz w:val="28"/>
          <w:szCs w:val="28"/>
          <w:shd w:val="clear" w:color="auto" w:fill="FFFFFF"/>
        </w:rPr>
        <w:t>НИТ</w:t>
      </w:r>
      <w:r w:rsidRPr="00DB6E36">
        <w:rPr>
          <w:spacing w:val="-10"/>
          <w:sz w:val="28"/>
          <w:szCs w:val="28"/>
          <w:bdr w:val="none" w:sz="0" w:space="0" w:color="auto" w:frame="1"/>
        </w:rPr>
        <w:t xml:space="preserve"> (</w:t>
      </w:r>
      <w:r w:rsidRPr="00DB6E36">
        <w:rPr>
          <w:spacing w:val="-10"/>
          <w:sz w:val="28"/>
          <w:szCs w:val="28"/>
        </w:rPr>
        <w:t xml:space="preserve">изучение технологий трехмерной компьютерной </w:t>
      </w:r>
      <w:r w:rsidR="00817355" w:rsidRPr="00DB6E36">
        <w:rPr>
          <w:spacing w:val="-10"/>
          <w:sz w:val="28"/>
          <w:szCs w:val="28"/>
        </w:rPr>
        <w:t>графи</w:t>
      </w:r>
      <w:r w:rsidR="00B23B2C" w:rsidRPr="00DB6E36">
        <w:rPr>
          <w:spacing w:val="-10"/>
          <w:sz w:val="28"/>
          <w:szCs w:val="28"/>
        </w:rPr>
        <w:t>ки), самостоятельно</w:t>
      </w:r>
      <w:r w:rsidR="002812CF" w:rsidRPr="00DB6E36">
        <w:rPr>
          <w:spacing w:val="-10"/>
          <w:sz w:val="28"/>
          <w:szCs w:val="28"/>
        </w:rPr>
        <w:t>е</w:t>
      </w:r>
      <w:r w:rsidR="00B23B2C" w:rsidRPr="00DB6E36">
        <w:rPr>
          <w:spacing w:val="-10"/>
          <w:sz w:val="28"/>
          <w:szCs w:val="28"/>
        </w:rPr>
        <w:t xml:space="preserve"> решени</w:t>
      </w:r>
      <w:r w:rsidR="002812CF" w:rsidRPr="00DB6E36">
        <w:rPr>
          <w:spacing w:val="-10"/>
          <w:sz w:val="28"/>
          <w:szCs w:val="28"/>
        </w:rPr>
        <w:t>е</w:t>
      </w:r>
      <w:r w:rsidR="00B23B2C" w:rsidRPr="00DB6E36">
        <w:rPr>
          <w:spacing w:val="-10"/>
          <w:sz w:val="28"/>
          <w:szCs w:val="28"/>
        </w:rPr>
        <w:t xml:space="preserve"> задач, накопление опыта творческой деятельности.</w:t>
      </w:r>
    </w:p>
    <w:p w:rsidR="00195329" w:rsidRPr="00DB6E36" w:rsidRDefault="00195329" w:rsidP="006F120F">
      <w:pPr>
        <w:tabs>
          <w:tab w:val="left" w:pos="0"/>
          <w:tab w:val="left" w:pos="851"/>
          <w:tab w:val="left" w:pos="993"/>
        </w:tabs>
        <w:ind w:firstLine="709"/>
        <w:jc w:val="both"/>
        <w:rPr>
          <w:spacing w:val="-10"/>
          <w:sz w:val="28"/>
          <w:szCs w:val="28"/>
          <w:bdr w:val="none" w:sz="0" w:space="0" w:color="auto" w:frame="1"/>
        </w:rPr>
      </w:pPr>
      <w:r w:rsidRPr="00DB6E36">
        <w:rPr>
          <w:i/>
          <w:spacing w:val="-10"/>
          <w:sz w:val="28"/>
          <w:szCs w:val="28"/>
        </w:rPr>
        <w:t>4 этап (4 курс):</w:t>
      </w:r>
      <w:r w:rsidRPr="00DB6E36">
        <w:rPr>
          <w:spacing w:val="-10"/>
          <w:sz w:val="28"/>
          <w:szCs w:val="28"/>
        </w:rPr>
        <w:t xml:space="preserve"> формирование</w:t>
      </w:r>
      <w:r w:rsidRPr="00DB6E36">
        <w:rPr>
          <w:spacing w:val="-10"/>
          <w:sz w:val="28"/>
          <w:szCs w:val="28"/>
          <w:bdr w:val="none" w:sz="0" w:space="0" w:color="auto" w:frame="1"/>
        </w:rPr>
        <w:t xml:space="preserve"> системных знаний, умений и навыков </w:t>
      </w:r>
      <w:r w:rsidRPr="00DB6E36">
        <w:rPr>
          <w:spacing w:val="-10"/>
          <w:sz w:val="28"/>
          <w:szCs w:val="28"/>
        </w:rPr>
        <w:t xml:space="preserve">в решении профессиональных задач средствами </w:t>
      </w:r>
      <w:r w:rsidRPr="00DB6E36">
        <w:rPr>
          <w:spacing w:val="-10"/>
          <w:sz w:val="28"/>
          <w:szCs w:val="28"/>
          <w:shd w:val="clear" w:color="auto" w:fill="FFFFFF"/>
        </w:rPr>
        <w:t>НИТ</w:t>
      </w:r>
      <w:r w:rsidRPr="00DB6E36">
        <w:rPr>
          <w:spacing w:val="-10"/>
          <w:sz w:val="28"/>
          <w:szCs w:val="28"/>
        </w:rPr>
        <w:t xml:space="preserve"> с целью их</w:t>
      </w:r>
      <w:r w:rsidRPr="00DB6E36">
        <w:rPr>
          <w:spacing w:val="-10"/>
          <w:sz w:val="28"/>
          <w:szCs w:val="28"/>
          <w:bdr w:val="none" w:sz="0" w:space="0" w:color="auto" w:frame="1"/>
        </w:rPr>
        <w:t xml:space="preserve"> </w:t>
      </w:r>
      <w:r w:rsidRPr="00DB6E36">
        <w:rPr>
          <w:spacing w:val="-10"/>
          <w:sz w:val="28"/>
          <w:szCs w:val="28"/>
        </w:rPr>
        <w:t xml:space="preserve">практической реализации </w:t>
      </w:r>
      <w:r w:rsidRPr="00DB6E36">
        <w:rPr>
          <w:spacing w:val="-10"/>
          <w:sz w:val="28"/>
          <w:szCs w:val="28"/>
          <w:bdr w:val="none" w:sz="0" w:space="0" w:color="auto" w:frame="1"/>
        </w:rPr>
        <w:t xml:space="preserve">в процессе производственной практики, курсового проектирования, выполнения выпускной квалификационной работы, </w:t>
      </w:r>
      <w:r w:rsidRPr="00DB6E36">
        <w:rPr>
          <w:spacing w:val="-10"/>
          <w:sz w:val="28"/>
          <w:szCs w:val="28"/>
        </w:rPr>
        <w:t>актуализация потребности в самосовершенствовании, рефлексивной творческой деятельности (рис</w:t>
      </w:r>
      <w:r w:rsidR="00DA6834">
        <w:rPr>
          <w:spacing w:val="-10"/>
          <w:sz w:val="28"/>
          <w:szCs w:val="28"/>
        </w:rPr>
        <w:t>унок</w:t>
      </w:r>
      <w:r w:rsidRPr="00DB6E36">
        <w:rPr>
          <w:spacing w:val="-10"/>
          <w:sz w:val="28"/>
          <w:szCs w:val="28"/>
        </w:rPr>
        <w:t xml:space="preserve"> 1).</w:t>
      </w:r>
    </w:p>
    <w:p w:rsidR="00F053C9" w:rsidRPr="00DB6E36" w:rsidRDefault="0007656A" w:rsidP="006F120F">
      <w:pPr>
        <w:shd w:val="clear" w:color="auto" w:fill="FFFFFF"/>
        <w:jc w:val="center"/>
        <w:textAlignment w:val="baseline"/>
        <w:rPr>
          <w:color w:val="FF0000"/>
          <w:spacing w:val="-10"/>
          <w:sz w:val="28"/>
          <w:szCs w:val="28"/>
          <w:bdr w:val="none" w:sz="0" w:space="0" w:color="auto" w:frame="1"/>
        </w:rPr>
      </w:pPr>
      <w:r w:rsidRPr="0007656A">
        <w:rPr>
          <w:noProof/>
          <w:color w:val="FF0000"/>
          <w:spacing w:val="-1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774192" cy="8548777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40" cy="855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73" w:rsidRDefault="00C05A73" w:rsidP="006F120F">
      <w:pPr>
        <w:pStyle w:val="21"/>
        <w:tabs>
          <w:tab w:val="num" w:pos="-720"/>
          <w:tab w:val="left" w:pos="1080"/>
        </w:tabs>
        <w:spacing w:after="0" w:line="240" w:lineRule="auto"/>
        <w:ind w:left="284"/>
        <w:contextualSpacing/>
        <w:jc w:val="center"/>
        <w:rPr>
          <w:rFonts w:ascii="Times New Roman" w:hAnsi="Times New Roman"/>
          <w:spacing w:val="-10"/>
          <w:sz w:val="28"/>
          <w:szCs w:val="28"/>
        </w:rPr>
      </w:pPr>
    </w:p>
    <w:p w:rsidR="00A52C55" w:rsidRPr="00DB6E36" w:rsidRDefault="00F053C9" w:rsidP="006F120F">
      <w:pPr>
        <w:pStyle w:val="21"/>
        <w:tabs>
          <w:tab w:val="num" w:pos="-720"/>
          <w:tab w:val="left" w:pos="1080"/>
        </w:tabs>
        <w:spacing w:after="0" w:line="240" w:lineRule="auto"/>
        <w:ind w:left="284"/>
        <w:contextualSpacing/>
        <w:jc w:val="center"/>
        <w:rPr>
          <w:rFonts w:ascii="Times New Roman" w:hAnsi="Times New Roman"/>
          <w:spacing w:val="-10"/>
          <w:sz w:val="28"/>
          <w:szCs w:val="28"/>
        </w:rPr>
      </w:pPr>
      <w:r w:rsidRPr="00DB6E36">
        <w:rPr>
          <w:rFonts w:ascii="Times New Roman" w:hAnsi="Times New Roman"/>
          <w:spacing w:val="-10"/>
          <w:sz w:val="28"/>
          <w:szCs w:val="28"/>
        </w:rPr>
        <w:t>Рис</w:t>
      </w:r>
      <w:r w:rsidR="00DA6834">
        <w:rPr>
          <w:rFonts w:ascii="Times New Roman" w:hAnsi="Times New Roman"/>
          <w:spacing w:val="-10"/>
          <w:sz w:val="28"/>
          <w:szCs w:val="28"/>
        </w:rPr>
        <w:t>унок 1 –</w:t>
      </w:r>
      <w:r w:rsidRPr="00DB6E36">
        <w:rPr>
          <w:rFonts w:ascii="Times New Roman" w:hAnsi="Times New Roman"/>
          <w:spacing w:val="-10"/>
          <w:sz w:val="28"/>
          <w:szCs w:val="28"/>
        </w:rPr>
        <w:t xml:space="preserve"> </w:t>
      </w:r>
      <w:r w:rsidR="00F518FA" w:rsidRPr="00DB6E36">
        <w:rPr>
          <w:rFonts w:ascii="Times New Roman" w:hAnsi="Times New Roman"/>
          <w:spacing w:val="-10"/>
          <w:sz w:val="28"/>
          <w:szCs w:val="28"/>
        </w:rPr>
        <w:t>Подготовка</w:t>
      </w:r>
      <w:r w:rsidRPr="00DB6E36">
        <w:rPr>
          <w:rFonts w:ascii="Times New Roman" w:hAnsi="Times New Roman"/>
          <w:spacing w:val="-10"/>
          <w:sz w:val="28"/>
          <w:szCs w:val="28"/>
        </w:rPr>
        <w:t xml:space="preserve"> </w:t>
      </w:r>
      <w:r w:rsidR="009C65BB" w:rsidRPr="00DB6E36">
        <w:rPr>
          <w:rFonts w:ascii="Times New Roman" w:hAnsi="Times New Roman"/>
          <w:spacing w:val="-10"/>
          <w:sz w:val="28"/>
          <w:szCs w:val="28"/>
        </w:rPr>
        <w:t>дизайнеров</w:t>
      </w:r>
      <w:r w:rsidRPr="00DB6E36">
        <w:rPr>
          <w:rFonts w:ascii="Times New Roman" w:hAnsi="Times New Roman"/>
          <w:spacing w:val="-10"/>
          <w:sz w:val="28"/>
          <w:szCs w:val="28"/>
        </w:rPr>
        <w:t xml:space="preserve"> к решению профессиональных задач </w:t>
      </w:r>
    </w:p>
    <w:p w:rsidR="00733FA1" w:rsidRPr="00DB6E36" w:rsidRDefault="00F053C9" w:rsidP="006F120F">
      <w:pPr>
        <w:pStyle w:val="21"/>
        <w:tabs>
          <w:tab w:val="num" w:pos="-720"/>
          <w:tab w:val="left" w:pos="1080"/>
        </w:tabs>
        <w:spacing w:after="0" w:line="240" w:lineRule="auto"/>
        <w:ind w:left="284"/>
        <w:contextualSpacing/>
        <w:jc w:val="center"/>
        <w:rPr>
          <w:i/>
          <w:spacing w:val="-10"/>
          <w:sz w:val="28"/>
          <w:szCs w:val="28"/>
        </w:rPr>
      </w:pPr>
      <w:r w:rsidRPr="00DB6E36">
        <w:rPr>
          <w:rFonts w:ascii="Times New Roman" w:hAnsi="Times New Roman"/>
          <w:spacing w:val="-10"/>
          <w:sz w:val="28"/>
          <w:szCs w:val="28"/>
        </w:rPr>
        <w:t xml:space="preserve">средствами </w:t>
      </w:r>
      <w:r w:rsidR="001556F9" w:rsidRPr="00DB6E36">
        <w:rPr>
          <w:rFonts w:ascii="Times New Roman" w:hAnsi="Times New Roman"/>
          <w:spacing w:val="-10"/>
          <w:sz w:val="28"/>
          <w:szCs w:val="28"/>
        </w:rPr>
        <w:t>новых информационных технологий</w:t>
      </w:r>
      <w:r w:rsidR="009D4AE5" w:rsidRPr="00DB6E36">
        <w:rPr>
          <w:rFonts w:ascii="Times New Roman" w:hAnsi="Times New Roman"/>
          <w:spacing w:val="-10"/>
          <w:sz w:val="28"/>
          <w:szCs w:val="28"/>
        </w:rPr>
        <w:t xml:space="preserve"> </w:t>
      </w:r>
      <w:r w:rsidR="00732F64" w:rsidRPr="00DB6E36">
        <w:rPr>
          <w:rFonts w:ascii="Times New Roman" w:hAnsi="Times New Roman"/>
          <w:spacing w:val="-10"/>
          <w:sz w:val="28"/>
          <w:szCs w:val="28"/>
        </w:rPr>
        <w:t>по программе бакалавриата</w:t>
      </w:r>
    </w:p>
    <w:p w:rsidR="00124B82" w:rsidRPr="00DB6E36" w:rsidRDefault="00124B82" w:rsidP="006F120F">
      <w:pPr>
        <w:shd w:val="clear" w:color="auto" w:fill="FFFFFF"/>
        <w:ind w:firstLine="709"/>
        <w:jc w:val="both"/>
        <w:textAlignment w:val="baseline"/>
        <w:rPr>
          <w:spacing w:val="-10"/>
          <w:sz w:val="28"/>
          <w:szCs w:val="28"/>
        </w:rPr>
      </w:pPr>
      <w:r w:rsidRPr="00DB6E36">
        <w:rPr>
          <w:spacing w:val="-10"/>
          <w:sz w:val="28"/>
          <w:szCs w:val="28"/>
          <w:bdr w:val="none" w:sz="0" w:space="0" w:color="auto" w:frame="1"/>
        </w:rPr>
        <w:lastRenderedPageBreak/>
        <w:t xml:space="preserve">Анализ исследований С.Я. Батышева, </w:t>
      </w:r>
      <w:r w:rsidR="00D62DC1">
        <w:rPr>
          <w:spacing w:val="-10"/>
          <w:sz w:val="28"/>
          <w:szCs w:val="28"/>
          <w:bdr w:val="none" w:sz="0" w:space="0" w:color="auto" w:frame="1"/>
        </w:rPr>
        <w:t>А.А. Вербицкого, А.М. </w:t>
      </w:r>
      <w:r w:rsidRPr="00DB6E36">
        <w:rPr>
          <w:spacing w:val="-10"/>
          <w:sz w:val="28"/>
          <w:szCs w:val="28"/>
          <w:bdr w:val="none" w:sz="0" w:space="0" w:color="auto" w:frame="1"/>
        </w:rPr>
        <w:t xml:space="preserve">Новикова, Е.С. Полат обусловил выбор: </w:t>
      </w:r>
      <w:r w:rsidRPr="00DB6E36">
        <w:rPr>
          <w:b/>
          <w:spacing w:val="-10"/>
          <w:sz w:val="28"/>
          <w:szCs w:val="28"/>
        </w:rPr>
        <w:t>форм</w:t>
      </w:r>
      <w:r w:rsidRPr="00DB6E36">
        <w:rPr>
          <w:spacing w:val="-10"/>
          <w:sz w:val="28"/>
          <w:szCs w:val="28"/>
        </w:rPr>
        <w:t xml:space="preserve"> организации обучения (лекция, практическое занятие, семинары, самостоятельная работа, практика, курсовое проектирование), </w:t>
      </w:r>
      <w:r w:rsidRPr="00DB6E36">
        <w:rPr>
          <w:b/>
          <w:spacing w:val="-10"/>
          <w:sz w:val="28"/>
          <w:szCs w:val="28"/>
        </w:rPr>
        <w:t>методов обучения</w:t>
      </w:r>
      <w:r w:rsidRPr="00DB6E36">
        <w:rPr>
          <w:spacing w:val="-10"/>
          <w:sz w:val="28"/>
          <w:szCs w:val="28"/>
        </w:rPr>
        <w:t xml:space="preserve"> (лекции проблемного типа, лекции-провокации, семинар-дискуссия, игровое проектирование, деловая игра, творческие задания, кейс-метод), </w:t>
      </w:r>
      <w:r w:rsidRPr="00DB6E36">
        <w:rPr>
          <w:b/>
          <w:spacing w:val="-10"/>
          <w:sz w:val="28"/>
          <w:szCs w:val="28"/>
        </w:rPr>
        <w:t>средств обучения</w:t>
      </w:r>
      <w:r w:rsidRPr="00DB6E36">
        <w:rPr>
          <w:spacing w:val="-10"/>
          <w:sz w:val="28"/>
          <w:szCs w:val="28"/>
        </w:rPr>
        <w:t xml:space="preserve"> (НИТ).</w:t>
      </w:r>
    </w:p>
    <w:p w:rsidR="00420C22" w:rsidRPr="00DB6E36" w:rsidRDefault="00420C22" w:rsidP="006F120F">
      <w:pPr>
        <w:widowControl w:val="0"/>
        <w:tabs>
          <w:tab w:val="left" w:pos="1260"/>
        </w:tabs>
        <w:autoSpaceDE w:val="0"/>
        <w:autoSpaceDN w:val="0"/>
        <w:adjustRightInd w:val="0"/>
        <w:ind w:firstLine="709"/>
        <w:jc w:val="both"/>
        <w:rPr>
          <w:spacing w:val="-10"/>
          <w:sz w:val="28"/>
          <w:szCs w:val="28"/>
        </w:rPr>
      </w:pPr>
      <w:r w:rsidRPr="00DB6E36">
        <w:rPr>
          <w:b/>
          <w:spacing w:val="-10"/>
          <w:sz w:val="28"/>
          <w:szCs w:val="28"/>
          <w:bdr w:val="none" w:sz="0" w:space="0" w:color="auto" w:frame="1"/>
        </w:rPr>
        <w:t>Результатом</w:t>
      </w:r>
      <w:r w:rsidRPr="00DB6E36">
        <w:rPr>
          <w:b/>
          <w:i/>
          <w:spacing w:val="-10"/>
          <w:sz w:val="28"/>
          <w:szCs w:val="28"/>
          <w:bdr w:val="none" w:sz="0" w:space="0" w:color="auto" w:frame="1"/>
        </w:rPr>
        <w:t xml:space="preserve"> </w:t>
      </w:r>
      <w:r w:rsidRPr="00DB6E36">
        <w:rPr>
          <w:spacing w:val="-10"/>
          <w:sz w:val="28"/>
          <w:szCs w:val="28"/>
          <w:bdr w:val="none" w:sz="0" w:space="0" w:color="auto" w:frame="1"/>
        </w:rPr>
        <w:t xml:space="preserve">профессиональной подготовки </w:t>
      </w:r>
      <w:r w:rsidRPr="00DB6E36">
        <w:rPr>
          <w:spacing w:val="-10"/>
          <w:kern w:val="144"/>
          <w:sz w:val="28"/>
          <w:szCs w:val="28"/>
        </w:rPr>
        <w:t>должен стать дизайнер</w:t>
      </w:r>
      <w:r w:rsidR="003B40AE">
        <w:rPr>
          <w:spacing w:val="-10"/>
          <w:kern w:val="144"/>
          <w:sz w:val="28"/>
          <w:szCs w:val="28"/>
        </w:rPr>
        <w:t xml:space="preserve">, компетентный в решении профессиональных задач средствами НИТ, </w:t>
      </w:r>
      <w:r w:rsidR="006C330D" w:rsidRPr="00DB6E36">
        <w:rPr>
          <w:spacing w:val="-10"/>
          <w:sz w:val="28"/>
          <w:szCs w:val="28"/>
          <w:bdr w:val="none" w:sz="0" w:space="0" w:color="auto" w:frame="1"/>
        </w:rPr>
        <w:t xml:space="preserve">профессиональная </w:t>
      </w:r>
      <w:r w:rsidR="00C05A73">
        <w:rPr>
          <w:spacing w:val="-10"/>
          <w:sz w:val="28"/>
          <w:szCs w:val="28"/>
          <w:bdr w:val="none" w:sz="0" w:space="0" w:color="auto" w:frame="1"/>
        </w:rPr>
        <w:t>компетентность</w:t>
      </w:r>
      <w:r w:rsidR="006C330D" w:rsidRPr="00DB6E36">
        <w:rPr>
          <w:spacing w:val="-10"/>
          <w:sz w:val="28"/>
          <w:szCs w:val="28"/>
          <w:bdr w:val="none" w:sz="0" w:space="0" w:color="auto" w:frame="1"/>
        </w:rPr>
        <w:t xml:space="preserve"> которого характеризуется </w:t>
      </w:r>
      <w:r w:rsidR="006C330D" w:rsidRPr="00DB6E36">
        <w:rPr>
          <w:spacing w:val="-10"/>
          <w:sz w:val="28"/>
          <w:szCs w:val="28"/>
        </w:rPr>
        <w:t>уровнем сформированности (высокий, средний, низкий, критический) ее компонентов (теоретический, практический, мотивационный, творческий).</w:t>
      </w:r>
    </w:p>
    <w:p w:rsidR="00F053C9" w:rsidRPr="00DB6E36" w:rsidRDefault="00F053C9" w:rsidP="006F120F">
      <w:pPr>
        <w:widowControl w:val="0"/>
        <w:tabs>
          <w:tab w:val="left" w:pos="1260"/>
        </w:tabs>
        <w:autoSpaceDE w:val="0"/>
        <w:autoSpaceDN w:val="0"/>
        <w:adjustRightInd w:val="0"/>
        <w:ind w:firstLine="709"/>
        <w:jc w:val="both"/>
        <w:rPr>
          <w:spacing w:val="-10"/>
          <w:sz w:val="28"/>
          <w:szCs w:val="28"/>
        </w:rPr>
      </w:pPr>
      <w:r w:rsidRPr="00DB6E36">
        <w:rPr>
          <w:spacing w:val="-10"/>
          <w:sz w:val="28"/>
          <w:szCs w:val="28"/>
        </w:rPr>
        <w:t xml:space="preserve">Во </w:t>
      </w:r>
      <w:r w:rsidRPr="00DB6E36">
        <w:rPr>
          <w:b/>
          <w:spacing w:val="-10"/>
          <w:sz w:val="28"/>
          <w:szCs w:val="28"/>
        </w:rPr>
        <w:t>второй</w:t>
      </w:r>
      <w:r w:rsidRPr="00DB6E36">
        <w:rPr>
          <w:spacing w:val="-10"/>
          <w:sz w:val="28"/>
          <w:szCs w:val="28"/>
        </w:rPr>
        <w:t xml:space="preserve"> </w:t>
      </w:r>
      <w:r w:rsidRPr="00DB6E36">
        <w:rPr>
          <w:b/>
          <w:spacing w:val="-10"/>
          <w:sz w:val="28"/>
          <w:szCs w:val="28"/>
        </w:rPr>
        <w:t xml:space="preserve">главе «Опытно-экспериментальная работа по подготовке </w:t>
      </w:r>
      <w:r w:rsidR="009C65BB" w:rsidRPr="00DB6E36">
        <w:rPr>
          <w:b/>
          <w:spacing w:val="-10"/>
          <w:sz w:val="28"/>
          <w:szCs w:val="28"/>
        </w:rPr>
        <w:t>дизайнеров</w:t>
      </w:r>
      <w:r w:rsidRPr="00DB6E36">
        <w:rPr>
          <w:b/>
          <w:spacing w:val="-10"/>
          <w:sz w:val="28"/>
          <w:szCs w:val="28"/>
        </w:rPr>
        <w:t xml:space="preserve"> </w:t>
      </w:r>
      <w:r w:rsidR="00B6550A" w:rsidRPr="00DB6E36">
        <w:rPr>
          <w:b/>
          <w:spacing w:val="-10"/>
          <w:sz w:val="28"/>
          <w:szCs w:val="28"/>
        </w:rPr>
        <w:t xml:space="preserve">в вузе </w:t>
      </w:r>
      <w:r w:rsidRPr="00DB6E36">
        <w:rPr>
          <w:b/>
          <w:spacing w:val="-10"/>
          <w:sz w:val="28"/>
          <w:szCs w:val="28"/>
        </w:rPr>
        <w:t>к решению профессиональных задач средствами новых информационных технологий»</w:t>
      </w:r>
      <w:r w:rsidRPr="00DB6E36">
        <w:rPr>
          <w:spacing w:val="-10"/>
          <w:sz w:val="28"/>
          <w:szCs w:val="28"/>
        </w:rPr>
        <w:t xml:space="preserve"> проводится исследование рынка труда и субъектов образовательного процесса вуза на предмет требований к профессиональной подготовке </w:t>
      </w:r>
      <w:r w:rsidR="009C65BB" w:rsidRPr="00DB6E36">
        <w:rPr>
          <w:spacing w:val="-10"/>
          <w:sz w:val="28"/>
          <w:szCs w:val="28"/>
        </w:rPr>
        <w:t>дизайнеров</w:t>
      </w:r>
      <w:r w:rsidRPr="00DB6E36">
        <w:rPr>
          <w:spacing w:val="-10"/>
          <w:sz w:val="28"/>
          <w:szCs w:val="28"/>
        </w:rPr>
        <w:t xml:space="preserve">; раскрываются организационно-педагогические условия, обеспечивающие подготовку </w:t>
      </w:r>
      <w:r w:rsidR="009C65BB" w:rsidRPr="00DB6E36">
        <w:rPr>
          <w:spacing w:val="-10"/>
          <w:sz w:val="28"/>
          <w:szCs w:val="28"/>
        </w:rPr>
        <w:t>дизайнеров</w:t>
      </w:r>
      <w:r w:rsidRPr="00DB6E36">
        <w:rPr>
          <w:spacing w:val="-10"/>
          <w:sz w:val="28"/>
          <w:szCs w:val="28"/>
        </w:rPr>
        <w:t xml:space="preserve"> к решению профессиональных задач средствами НИТ</w:t>
      </w:r>
      <w:r w:rsidR="00817355" w:rsidRPr="00DB6E36">
        <w:rPr>
          <w:spacing w:val="-10"/>
          <w:sz w:val="28"/>
          <w:szCs w:val="28"/>
        </w:rPr>
        <w:t xml:space="preserve"> по программе бакалавраита</w:t>
      </w:r>
      <w:r w:rsidRPr="00DB6E36">
        <w:rPr>
          <w:spacing w:val="-10"/>
          <w:sz w:val="28"/>
          <w:szCs w:val="28"/>
        </w:rPr>
        <w:t>, проводится анализ результатов экспериментальной работы.</w:t>
      </w:r>
    </w:p>
    <w:p w:rsidR="00F053C9" w:rsidRDefault="00F053C9" w:rsidP="006F120F">
      <w:pPr>
        <w:ind w:firstLine="709"/>
        <w:jc w:val="both"/>
        <w:rPr>
          <w:spacing w:val="-10"/>
          <w:sz w:val="28"/>
          <w:szCs w:val="28"/>
        </w:rPr>
      </w:pPr>
      <w:r w:rsidRPr="00DB6E36">
        <w:rPr>
          <w:spacing w:val="-10"/>
          <w:sz w:val="28"/>
          <w:szCs w:val="28"/>
        </w:rPr>
        <w:t xml:space="preserve">Исследование </w:t>
      </w:r>
      <w:r w:rsidR="0052721C" w:rsidRPr="00DB6E36">
        <w:rPr>
          <w:spacing w:val="-10"/>
          <w:sz w:val="28"/>
          <w:szCs w:val="28"/>
        </w:rPr>
        <w:t>работодателей</w:t>
      </w:r>
      <w:r w:rsidRPr="00DB6E36">
        <w:rPr>
          <w:spacing w:val="-10"/>
          <w:sz w:val="28"/>
          <w:szCs w:val="28"/>
        </w:rPr>
        <w:t xml:space="preserve"> и </w:t>
      </w:r>
      <w:r w:rsidR="0052721C" w:rsidRPr="00DB6E36">
        <w:rPr>
          <w:spacing w:val="-10"/>
          <w:sz w:val="28"/>
          <w:szCs w:val="28"/>
        </w:rPr>
        <w:t xml:space="preserve">преподавателей </w:t>
      </w:r>
      <w:r w:rsidRPr="00DB6E36">
        <w:rPr>
          <w:spacing w:val="-10"/>
          <w:sz w:val="28"/>
          <w:szCs w:val="28"/>
        </w:rPr>
        <w:t xml:space="preserve">на предмет требований к профессиональной подготовке </w:t>
      </w:r>
      <w:r w:rsidR="009C65BB" w:rsidRPr="00DB6E36">
        <w:rPr>
          <w:spacing w:val="-10"/>
          <w:sz w:val="28"/>
          <w:szCs w:val="28"/>
        </w:rPr>
        <w:t>дизайнеров</w:t>
      </w:r>
      <w:r w:rsidRPr="00DB6E36">
        <w:rPr>
          <w:spacing w:val="-10"/>
          <w:sz w:val="28"/>
          <w:szCs w:val="28"/>
        </w:rPr>
        <w:t xml:space="preserve"> показало, что мнения респондентов не совпадают в отношении видов НИТ, применяемых в решении профессиональных задач ди</w:t>
      </w:r>
      <w:r w:rsidR="00B23B2C" w:rsidRPr="00DB6E36">
        <w:rPr>
          <w:spacing w:val="-10"/>
          <w:sz w:val="28"/>
          <w:szCs w:val="28"/>
        </w:rPr>
        <w:t xml:space="preserve">зайнера: </w:t>
      </w:r>
      <w:r w:rsidR="00B23B2C" w:rsidRPr="00DB6E36">
        <w:rPr>
          <w:spacing w:val="-10"/>
          <w:sz w:val="28"/>
          <w:szCs w:val="28"/>
          <w:shd w:val="clear" w:color="auto" w:fill="FFFFFF"/>
        </w:rPr>
        <w:t xml:space="preserve">технологии создания текстовых документов </w:t>
      </w:r>
      <w:r w:rsidR="00B23B2C" w:rsidRPr="00DB6E36">
        <w:rPr>
          <w:spacing w:val="-10"/>
          <w:sz w:val="28"/>
          <w:szCs w:val="28"/>
        </w:rPr>
        <w:t xml:space="preserve">отмечают 68 % работодателей и только 20 % преподавателей; </w:t>
      </w:r>
      <w:r w:rsidR="00B23B2C" w:rsidRPr="00DB6E36">
        <w:rPr>
          <w:spacing w:val="-10"/>
          <w:sz w:val="28"/>
          <w:szCs w:val="28"/>
          <w:shd w:val="clear" w:color="auto" w:fill="FFFFFF"/>
        </w:rPr>
        <w:t xml:space="preserve">технологии обработки чисел – </w:t>
      </w:r>
      <w:r w:rsidR="00B23B2C" w:rsidRPr="00DB6E36">
        <w:rPr>
          <w:spacing w:val="-10"/>
          <w:sz w:val="28"/>
          <w:szCs w:val="28"/>
        </w:rPr>
        <w:t xml:space="preserve">70 % работодателей и только 10 % преподавателей; </w:t>
      </w:r>
      <w:r w:rsidR="00B23B2C" w:rsidRPr="00DB6E36">
        <w:rPr>
          <w:spacing w:val="-10"/>
          <w:sz w:val="28"/>
          <w:szCs w:val="28"/>
          <w:shd w:val="clear" w:color="auto" w:fill="FFFFFF"/>
        </w:rPr>
        <w:t xml:space="preserve">мультимедиа технологии </w:t>
      </w:r>
      <w:r w:rsidR="00B23B2C" w:rsidRPr="00DB6E36">
        <w:rPr>
          <w:spacing w:val="-10"/>
          <w:sz w:val="28"/>
          <w:szCs w:val="28"/>
        </w:rPr>
        <w:t xml:space="preserve">– 66 % работодателей и только 44 % преподавателей; </w:t>
      </w:r>
      <w:r w:rsidR="00B23B2C" w:rsidRPr="00DB6E36">
        <w:rPr>
          <w:spacing w:val="-10"/>
          <w:sz w:val="28"/>
          <w:szCs w:val="28"/>
          <w:shd w:val="clear" w:color="auto" w:fill="FFFFFF"/>
        </w:rPr>
        <w:t>технологии компьютерной графики</w:t>
      </w:r>
      <w:r w:rsidR="00B23B2C" w:rsidRPr="00DB6E36">
        <w:rPr>
          <w:spacing w:val="-10"/>
          <w:sz w:val="28"/>
          <w:szCs w:val="28"/>
        </w:rPr>
        <w:t xml:space="preserve"> – 90 % работодателей и 66 % преподавателей; </w:t>
      </w:r>
      <w:r w:rsidR="00B23B2C" w:rsidRPr="00DB6E36">
        <w:rPr>
          <w:spacing w:val="-10"/>
          <w:sz w:val="28"/>
          <w:szCs w:val="28"/>
          <w:shd w:val="clear" w:color="auto" w:fill="FFFFFF"/>
        </w:rPr>
        <w:t>сетевые технологии</w:t>
      </w:r>
      <w:r w:rsidR="00B23B2C" w:rsidRPr="00DB6E36">
        <w:rPr>
          <w:spacing w:val="-10"/>
          <w:sz w:val="28"/>
          <w:szCs w:val="28"/>
        </w:rPr>
        <w:t xml:space="preserve"> – 74 % работодателей и только 38 % преподавателей (рис</w:t>
      </w:r>
      <w:r w:rsidR="00DA6834">
        <w:rPr>
          <w:spacing w:val="-10"/>
          <w:sz w:val="28"/>
          <w:szCs w:val="28"/>
        </w:rPr>
        <w:t>унок</w:t>
      </w:r>
      <w:r w:rsidR="00B23B2C" w:rsidRPr="00DB6E36">
        <w:rPr>
          <w:spacing w:val="-10"/>
          <w:sz w:val="28"/>
          <w:szCs w:val="28"/>
        </w:rPr>
        <w:t xml:space="preserve"> 2).</w:t>
      </w:r>
    </w:p>
    <w:p w:rsidR="005E45C6" w:rsidRPr="00DB6E36" w:rsidRDefault="005A2C48" w:rsidP="006F120F">
      <w:pPr>
        <w:jc w:val="center"/>
        <w:rPr>
          <w:spacing w:val="-10"/>
          <w:sz w:val="28"/>
          <w:szCs w:val="28"/>
        </w:rPr>
      </w:pPr>
      <w:r>
        <w:rPr>
          <w:noProof/>
          <w:color w:val="FF0000"/>
          <w:spacing w:val="-10"/>
          <w:sz w:val="28"/>
          <w:szCs w:val="28"/>
        </w:rPr>
        <w:drawing>
          <wp:inline distT="0" distB="0" distL="0" distR="0">
            <wp:extent cx="6150610" cy="3217545"/>
            <wp:effectExtent l="19050" t="0" r="21590" b="1905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F053C9" w:rsidRPr="00DB6E36">
        <w:rPr>
          <w:spacing w:val="-10"/>
          <w:sz w:val="28"/>
          <w:szCs w:val="28"/>
        </w:rPr>
        <w:t>Рис</w:t>
      </w:r>
      <w:r w:rsidR="00DA6834">
        <w:rPr>
          <w:spacing w:val="-10"/>
          <w:sz w:val="28"/>
          <w:szCs w:val="28"/>
        </w:rPr>
        <w:t>унок 2 –</w:t>
      </w:r>
      <w:r w:rsidR="00F053C9" w:rsidRPr="00DB6E36">
        <w:rPr>
          <w:spacing w:val="-10"/>
          <w:sz w:val="28"/>
          <w:szCs w:val="28"/>
        </w:rPr>
        <w:t xml:space="preserve"> Сравнительный анализ мнений работодателей, выпускников</w:t>
      </w:r>
      <w:r w:rsidR="00FD5D3C" w:rsidRPr="00DB6E36">
        <w:rPr>
          <w:spacing w:val="-10"/>
          <w:sz w:val="28"/>
          <w:szCs w:val="28"/>
        </w:rPr>
        <w:t xml:space="preserve"> </w:t>
      </w:r>
      <w:r w:rsidR="00F053C9" w:rsidRPr="00DB6E36">
        <w:rPr>
          <w:spacing w:val="-10"/>
          <w:sz w:val="28"/>
          <w:szCs w:val="28"/>
        </w:rPr>
        <w:t xml:space="preserve">и субъектов </w:t>
      </w:r>
    </w:p>
    <w:p w:rsidR="00F053C9" w:rsidRPr="00DB6E36" w:rsidRDefault="00F053C9" w:rsidP="006F120F">
      <w:pPr>
        <w:jc w:val="center"/>
        <w:rPr>
          <w:spacing w:val="-10"/>
          <w:sz w:val="28"/>
          <w:szCs w:val="28"/>
        </w:rPr>
      </w:pPr>
      <w:r w:rsidRPr="00DB6E36">
        <w:rPr>
          <w:spacing w:val="-10"/>
          <w:sz w:val="28"/>
          <w:szCs w:val="28"/>
        </w:rPr>
        <w:t>образовательного процесса о видах НИТ</w:t>
      </w:r>
    </w:p>
    <w:p w:rsidR="00F053C9" w:rsidRPr="00DB6E36" w:rsidRDefault="00F053C9" w:rsidP="006F120F">
      <w:pPr>
        <w:widowControl w:val="0"/>
        <w:tabs>
          <w:tab w:val="left" w:pos="1260"/>
        </w:tabs>
        <w:autoSpaceDE w:val="0"/>
        <w:autoSpaceDN w:val="0"/>
        <w:adjustRightInd w:val="0"/>
        <w:ind w:firstLine="709"/>
        <w:jc w:val="both"/>
        <w:rPr>
          <w:spacing w:val="-10"/>
          <w:sz w:val="28"/>
          <w:szCs w:val="28"/>
        </w:rPr>
      </w:pPr>
      <w:r w:rsidRPr="00DB6E36">
        <w:rPr>
          <w:spacing w:val="-10"/>
          <w:sz w:val="28"/>
          <w:szCs w:val="28"/>
        </w:rPr>
        <w:lastRenderedPageBreak/>
        <w:t xml:space="preserve">Таким образом, главным условием необходимости применения НИТ в учебном процессе является разрешение противоречия между работодателями и преподавателями о важности НИТ в подготовке </w:t>
      </w:r>
      <w:r w:rsidR="009C65BB" w:rsidRPr="00DB6E36">
        <w:rPr>
          <w:spacing w:val="-10"/>
          <w:sz w:val="28"/>
          <w:szCs w:val="28"/>
        </w:rPr>
        <w:t>дизайнеров</w:t>
      </w:r>
      <w:r w:rsidRPr="00DB6E36">
        <w:rPr>
          <w:spacing w:val="-10"/>
          <w:sz w:val="28"/>
          <w:szCs w:val="28"/>
        </w:rPr>
        <w:t>.</w:t>
      </w:r>
      <w:r w:rsidR="00C05A73">
        <w:rPr>
          <w:spacing w:val="-10"/>
          <w:sz w:val="28"/>
          <w:szCs w:val="28"/>
        </w:rPr>
        <w:t xml:space="preserve"> </w:t>
      </w:r>
      <w:r w:rsidRPr="00DB6E36">
        <w:rPr>
          <w:spacing w:val="-10"/>
          <w:sz w:val="28"/>
          <w:szCs w:val="28"/>
        </w:rPr>
        <w:t xml:space="preserve">С позиций проведенного исследования выделены организационно-педагогические условия подготовки </w:t>
      </w:r>
      <w:r w:rsidR="009C65BB" w:rsidRPr="00DB6E36">
        <w:rPr>
          <w:spacing w:val="-10"/>
          <w:sz w:val="28"/>
          <w:szCs w:val="28"/>
        </w:rPr>
        <w:t>дизайнеров</w:t>
      </w:r>
      <w:r w:rsidRPr="00DB6E36">
        <w:rPr>
          <w:spacing w:val="-10"/>
          <w:sz w:val="28"/>
          <w:szCs w:val="28"/>
        </w:rPr>
        <w:t xml:space="preserve"> к решению профессиональных задач средствами НИТ</w:t>
      </w:r>
      <w:r w:rsidR="00FD5D3C" w:rsidRPr="00DB6E36">
        <w:rPr>
          <w:spacing w:val="-10"/>
          <w:sz w:val="28"/>
          <w:szCs w:val="28"/>
        </w:rPr>
        <w:t xml:space="preserve"> по программе бакалавриата</w:t>
      </w:r>
      <w:r w:rsidRPr="00DB6E36">
        <w:rPr>
          <w:spacing w:val="-10"/>
          <w:sz w:val="28"/>
          <w:szCs w:val="28"/>
        </w:rPr>
        <w:t>.</w:t>
      </w:r>
      <w:r w:rsidR="00FD5D3C" w:rsidRPr="00DB6E36">
        <w:rPr>
          <w:spacing w:val="-10"/>
          <w:sz w:val="28"/>
          <w:szCs w:val="28"/>
        </w:rPr>
        <w:t xml:space="preserve"> </w:t>
      </w:r>
      <w:r w:rsidRPr="00DB6E36">
        <w:rPr>
          <w:i/>
          <w:spacing w:val="-10"/>
          <w:sz w:val="28"/>
          <w:szCs w:val="28"/>
        </w:rPr>
        <w:t xml:space="preserve">Первое условие </w:t>
      </w:r>
      <w:r w:rsidRPr="00DB6E36">
        <w:rPr>
          <w:spacing w:val="-10"/>
          <w:sz w:val="28"/>
          <w:szCs w:val="28"/>
        </w:rPr>
        <w:t>– конструирование содержания обучения на основе интеграции профессиональных задач в учебный процесс и межпредметных связей, направленное на формирование и развитие целостной системы общепрофессиональных и специальных знаний, умений и навыков, необходимых дизайнеру в профессиональной деятельности. И</w:t>
      </w:r>
      <w:r w:rsidRPr="00DB6E36">
        <w:rPr>
          <w:spacing w:val="-10"/>
          <w:sz w:val="28"/>
          <w:szCs w:val="28"/>
          <w:shd w:val="clear" w:color="auto" w:fill="FFFFFF"/>
        </w:rPr>
        <w:t xml:space="preserve">нтеграция профессиональных задач дизайнера в учебный процесс и межпредметные связи </w:t>
      </w:r>
      <w:r w:rsidR="00FD5D3C" w:rsidRPr="00DB6E36">
        <w:rPr>
          <w:spacing w:val="-10"/>
          <w:sz w:val="28"/>
          <w:szCs w:val="28"/>
          <w:shd w:val="clear" w:color="auto" w:fill="FFFFFF"/>
        </w:rPr>
        <w:t xml:space="preserve">по программе бакалавриата </w:t>
      </w:r>
      <w:r w:rsidRPr="00DB6E36">
        <w:rPr>
          <w:spacing w:val="-10"/>
          <w:sz w:val="28"/>
          <w:szCs w:val="28"/>
        </w:rPr>
        <w:t xml:space="preserve">представлены </w:t>
      </w:r>
      <w:r w:rsidR="00420C22" w:rsidRPr="00DB6E36">
        <w:rPr>
          <w:spacing w:val="-10"/>
          <w:sz w:val="28"/>
          <w:szCs w:val="28"/>
        </w:rPr>
        <w:t>на рис</w:t>
      </w:r>
      <w:r w:rsidR="00DA6834">
        <w:rPr>
          <w:spacing w:val="-10"/>
          <w:sz w:val="28"/>
          <w:szCs w:val="28"/>
        </w:rPr>
        <w:t>унке</w:t>
      </w:r>
      <w:r w:rsidR="009D4AE5" w:rsidRPr="00DB6E36">
        <w:rPr>
          <w:spacing w:val="-10"/>
          <w:sz w:val="28"/>
          <w:szCs w:val="28"/>
        </w:rPr>
        <w:t xml:space="preserve"> 3</w:t>
      </w:r>
      <w:r w:rsidRPr="00DB6E36">
        <w:rPr>
          <w:spacing w:val="-10"/>
          <w:sz w:val="28"/>
          <w:szCs w:val="28"/>
        </w:rPr>
        <w:t>.</w:t>
      </w:r>
    </w:p>
    <w:p w:rsidR="006C4DCB" w:rsidRPr="00DB6E36" w:rsidRDefault="00210706" w:rsidP="006F120F">
      <w:pPr>
        <w:ind w:firstLine="709"/>
        <w:contextualSpacing/>
        <w:jc w:val="both"/>
        <w:rPr>
          <w:spacing w:val="-10"/>
          <w:sz w:val="28"/>
          <w:szCs w:val="28"/>
          <w:shd w:val="clear" w:color="auto" w:fill="FFFFFF"/>
        </w:rPr>
      </w:pPr>
      <w:r w:rsidRPr="00DB6E36">
        <w:rPr>
          <w:spacing w:val="-10"/>
          <w:sz w:val="28"/>
          <w:szCs w:val="28"/>
        </w:rPr>
        <w:t>Формирование т</w:t>
      </w:r>
      <w:r w:rsidR="00CF1F62" w:rsidRPr="00DB6E36">
        <w:rPr>
          <w:spacing w:val="-10"/>
          <w:sz w:val="28"/>
          <w:szCs w:val="28"/>
        </w:rPr>
        <w:t>еоретическ</w:t>
      </w:r>
      <w:r w:rsidRPr="00DB6E36">
        <w:rPr>
          <w:spacing w:val="-10"/>
          <w:sz w:val="28"/>
          <w:szCs w:val="28"/>
        </w:rPr>
        <w:t xml:space="preserve">ого компонента </w:t>
      </w:r>
      <w:r w:rsidR="00C05A73">
        <w:rPr>
          <w:spacing w:val="-10"/>
          <w:sz w:val="28"/>
          <w:szCs w:val="28"/>
        </w:rPr>
        <w:t xml:space="preserve">профессиональной компетентности </w:t>
      </w:r>
      <w:r w:rsidRPr="00DB6E36">
        <w:rPr>
          <w:spacing w:val="-10"/>
          <w:sz w:val="28"/>
          <w:szCs w:val="28"/>
        </w:rPr>
        <w:t xml:space="preserve">дизайнеров </w:t>
      </w:r>
      <w:r w:rsidR="00CF1F62" w:rsidRPr="00DB6E36">
        <w:rPr>
          <w:spacing w:val="-10"/>
          <w:sz w:val="28"/>
          <w:szCs w:val="28"/>
        </w:rPr>
        <w:t>основывается на системе знаний, необходимых в решении профессиональных задач средствами НИТ, освоение которых происходит на занятиях информационной направленности. В дальнейшем полученные знания закрепляются и систематизируются на занятиях общепрофессиональной и профессиональной направленности.</w:t>
      </w:r>
      <w:r w:rsidR="0018058C" w:rsidRPr="00DB6E36">
        <w:rPr>
          <w:spacing w:val="-10"/>
          <w:sz w:val="28"/>
          <w:szCs w:val="28"/>
        </w:rPr>
        <w:t xml:space="preserve"> </w:t>
      </w:r>
      <w:r w:rsidRPr="00DB6E36">
        <w:rPr>
          <w:spacing w:val="-10"/>
          <w:sz w:val="28"/>
          <w:szCs w:val="28"/>
        </w:rPr>
        <w:t xml:space="preserve">Практический компонент </w:t>
      </w:r>
      <w:r w:rsidR="00C05A73">
        <w:rPr>
          <w:spacing w:val="-10"/>
          <w:sz w:val="28"/>
          <w:szCs w:val="28"/>
        </w:rPr>
        <w:t xml:space="preserve">профессиональной компетентности </w:t>
      </w:r>
      <w:r w:rsidRPr="00DB6E36">
        <w:rPr>
          <w:spacing w:val="-10"/>
          <w:sz w:val="28"/>
          <w:szCs w:val="28"/>
        </w:rPr>
        <w:t xml:space="preserve">дизайнеров </w:t>
      </w:r>
      <w:r w:rsidR="006C4DCB" w:rsidRPr="00DB6E36">
        <w:rPr>
          <w:spacing w:val="-10"/>
          <w:sz w:val="28"/>
          <w:szCs w:val="28"/>
        </w:rPr>
        <w:t>обеспечивается формированием умений и навыков в решении профессиональных задач средствами НИТ с целью их дальнейшего применения в производственной практике, курсовом проектировании, выполнении выпускной квалификационной работы</w:t>
      </w:r>
      <w:r w:rsidR="006C4DCB" w:rsidRPr="00DB6E36">
        <w:rPr>
          <w:spacing w:val="-10"/>
          <w:sz w:val="28"/>
          <w:szCs w:val="28"/>
          <w:shd w:val="clear" w:color="auto" w:fill="FFFFFF"/>
        </w:rPr>
        <w:t>. Оптимизации этого процесса способствует совместная деятельность преподавателей и работодателей по разработке практических заданий. Например, д</w:t>
      </w:r>
      <w:r w:rsidR="006C4DCB" w:rsidRPr="00DB6E36">
        <w:rPr>
          <w:i/>
          <w:spacing w:val="-10"/>
          <w:sz w:val="28"/>
          <w:szCs w:val="28"/>
        </w:rPr>
        <w:t>ля решени</w:t>
      </w:r>
      <w:r w:rsidR="00417234">
        <w:rPr>
          <w:i/>
          <w:spacing w:val="-10"/>
          <w:sz w:val="28"/>
          <w:szCs w:val="28"/>
        </w:rPr>
        <w:t>я</w:t>
      </w:r>
      <w:r w:rsidR="006C4DCB" w:rsidRPr="00DB6E36">
        <w:rPr>
          <w:i/>
          <w:spacing w:val="-10"/>
          <w:sz w:val="28"/>
          <w:szCs w:val="28"/>
        </w:rPr>
        <w:t xml:space="preserve"> производственно-организационных задач</w:t>
      </w:r>
      <w:r w:rsidR="006C4DCB" w:rsidRPr="00DB6E36">
        <w:rPr>
          <w:spacing w:val="-10"/>
          <w:sz w:val="28"/>
          <w:szCs w:val="28"/>
        </w:rPr>
        <w:t xml:space="preserve"> </w:t>
      </w:r>
      <w:r w:rsidR="006C4DCB" w:rsidRPr="00DB6E36">
        <w:rPr>
          <w:spacing w:val="-10"/>
          <w:sz w:val="28"/>
          <w:szCs w:val="28"/>
          <w:shd w:val="clear" w:color="auto" w:fill="FFFFFF"/>
        </w:rPr>
        <w:t xml:space="preserve">разработаны задания: </w:t>
      </w:r>
      <w:r w:rsidR="006C4DCB" w:rsidRPr="00DB6E36">
        <w:rPr>
          <w:spacing w:val="-10"/>
          <w:sz w:val="28"/>
          <w:szCs w:val="28"/>
        </w:rPr>
        <w:t xml:space="preserve">составление </w:t>
      </w:r>
      <w:r w:rsidR="006C4DCB" w:rsidRPr="00DB6E36">
        <w:rPr>
          <w:spacing w:val="-10"/>
          <w:sz w:val="28"/>
          <w:szCs w:val="28"/>
          <w:shd w:val="clear" w:color="auto" w:fill="FFFFFF"/>
        </w:rPr>
        <w:t>договора на оказание проектных услуг</w:t>
      </w:r>
      <w:r w:rsidR="00417234">
        <w:rPr>
          <w:spacing w:val="-10"/>
          <w:sz w:val="28"/>
          <w:szCs w:val="28"/>
          <w:shd w:val="clear" w:color="auto" w:fill="FFFFFF"/>
        </w:rPr>
        <w:t xml:space="preserve"> и</w:t>
      </w:r>
      <w:r w:rsidR="006C4DCB" w:rsidRPr="00DB6E36">
        <w:rPr>
          <w:spacing w:val="-10"/>
          <w:sz w:val="28"/>
          <w:szCs w:val="28"/>
          <w:shd w:val="clear" w:color="auto" w:fill="FFFFFF"/>
        </w:rPr>
        <w:t xml:space="preserve"> графика работы над проектом </w:t>
      </w:r>
      <w:r w:rsidR="006C4DCB" w:rsidRPr="00DB6E36">
        <w:rPr>
          <w:spacing w:val="-10"/>
          <w:sz w:val="28"/>
          <w:szCs w:val="28"/>
        </w:rPr>
        <w:t xml:space="preserve">с помощью текстового процессора </w:t>
      </w:r>
      <w:r w:rsidR="006C4DCB" w:rsidRPr="00DB6E36">
        <w:rPr>
          <w:spacing w:val="-10"/>
          <w:sz w:val="28"/>
          <w:szCs w:val="28"/>
          <w:shd w:val="clear" w:color="auto" w:fill="FFFFFF"/>
        </w:rPr>
        <w:t>Microsoft</w:t>
      </w:r>
      <w:r w:rsidR="006C4DCB" w:rsidRPr="00DB6E36">
        <w:rPr>
          <w:bCs/>
          <w:spacing w:val="-10"/>
          <w:sz w:val="28"/>
          <w:szCs w:val="28"/>
        </w:rPr>
        <w:t xml:space="preserve"> </w:t>
      </w:r>
      <w:r w:rsidR="006C4DCB" w:rsidRPr="00DB6E36">
        <w:rPr>
          <w:spacing w:val="-10"/>
          <w:sz w:val="28"/>
          <w:szCs w:val="28"/>
          <w:shd w:val="clear" w:color="auto" w:fill="FFFFFF"/>
          <w:lang w:val="en-US"/>
        </w:rPr>
        <w:t>Office</w:t>
      </w:r>
      <w:r w:rsidR="006C4DCB" w:rsidRPr="00DB6E36">
        <w:rPr>
          <w:bCs/>
          <w:spacing w:val="-10"/>
          <w:sz w:val="28"/>
          <w:szCs w:val="28"/>
        </w:rPr>
        <w:t xml:space="preserve"> </w:t>
      </w:r>
      <w:r w:rsidR="006C4DCB" w:rsidRPr="00DB6E36">
        <w:rPr>
          <w:bCs/>
          <w:spacing w:val="-10"/>
          <w:sz w:val="28"/>
          <w:szCs w:val="28"/>
          <w:lang w:val="en-US"/>
        </w:rPr>
        <w:t>Word</w:t>
      </w:r>
      <w:r w:rsidR="006C4DCB" w:rsidRPr="00DB6E36">
        <w:rPr>
          <w:spacing w:val="-10"/>
          <w:sz w:val="28"/>
          <w:szCs w:val="28"/>
          <w:shd w:val="clear" w:color="auto" w:fill="FFFFFF"/>
        </w:rPr>
        <w:t>; оформление презентации «Современные материалы и технологии в дизайне (одежды, среды, интерьера, графическом дизайне)» с помощью программы Microsoft</w:t>
      </w:r>
      <w:r w:rsidR="006C4DCB" w:rsidRPr="00DB6E36">
        <w:rPr>
          <w:bCs/>
          <w:spacing w:val="-10"/>
          <w:sz w:val="28"/>
          <w:szCs w:val="28"/>
        </w:rPr>
        <w:t xml:space="preserve"> </w:t>
      </w:r>
      <w:r w:rsidR="006C4DCB" w:rsidRPr="00DB6E36">
        <w:rPr>
          <w:spacing w:val="-10"/>
          <w:sz w:val="28"/>
          <w:szCs w:val="28"/>
          <w:shd w:val="clear" w:color="auto" w:fill="FFFFFF"/>
          <w:lang w:val="en-US"/>
        </w:rPr>
        <w:t>Office</w:t>
      </w:r>
      <w:r w:rsidR="006C4DCB" w:rsidRPr="00DB6E36">
        <w:rPr>
          <w:bCs/>
          <w:spacing w:val="-10"/>
          <w:sz w:val="28"/>
          <w:szCs w:val="28"/>
        </w:rPr>
        <w:t xml:space="preserve"> </w:t>
      </w:r>
      <w:r w:rsidR="006C4DCB" w:rsidRPr="00DB6E36">
        <w:rPr>
          <w:bCs/>
          <w:spacing w:val="-10"/>
          <w:sz w:val="28"/>
          <w:szCs w:val="28"/>
          <w:lang w:val="en-US"/>
        </w:rPr>
        <w:t>PowerPoint</w:t>
      </w:r>
      <w:r w:rsidR="006C4DCB" w:rsidRPr="00DB6E36">
        <w:rPr>
          <w:bCs/>
          <w:spacing w:val="-10"/>
          <w:sz w:val="28"/>
          <w:szCs w:val="28"/>
        </w:rPr>
        <w:t>; составление базы данных для отслеживания заявок и выполнени</w:t>
      </w:r>
      <w:r w:rsidRPr="00DB6E36">
        <w:rPr>
          <w:bCs/>
          <w:spacing w:val="-10"/>
          <w:sz w:val="28"/>
          <w:szCs w:val="28"/>
        </w:rPr>
        <w:t>я</w:t>
      </w:r>
      <w:r w:rsidR="006C4DCB" w:rsidRPr="00DB6E36">
        <w:rPr>
          <w:bCs/>
          <w:spacing w:val="-10"/>
          <w:sz w:val="28"/>
          <w:szCs w:val="28"/>
        </w:rPr>
        <w:t xml:space="preserve"> проекта </w:t>
      </w:r>
      <w:r w:rsidRPr="00DB6E36">
        <w:rPr>
          <w:bCs/>
          <w:spacing w:val="-10"/>
          <w:sz w:val="28"/>
          <w:szCs w:val="28"/>
        </w:rPr>
        <w:t xml:space="preserve">с помощью </w:t>
      </w:r>
      <w:r w:rsidR="006C4DCB" w:rsidRPr="00DB6E36">
        <w:rPr>
          <w:spacing w:val="-10"/>
          <w:sz w:val="28"/>
          <w:szCs w:val="28"/>
          <w:shd w:val="clear" w:color="auto" w:fill="FFFFFF"/>
        </w:rPr>
        <w:t xml:space="preserve">программы Microsoft </w:t>
      </w:r>
      <w:r w:rsidR="006C4DCB" w:rsidRPr="00DB6E36">
        <w:rPr>
          <w:spacing w:val="-10"/>
          <w:sz w:val="28"/>
          <w:szCs w:val="28"/>
          <w:shd w:val="clear" w:color="auto" w:fill="FFFFFF"/>
          <w:lang w:val="en-US"/>
        </w:rPr>
        <w:t>Office</w:t>
      </w:r>
      <w:r w:rsidR="006C4DCB" w:rsidRPr="00DB6E36">
        <w:rPr>
          <w:spacing w:val="-10"/>
          <w:sz w:val="28"/>
          <w:szCs w:val="28"/>
        </w:rPr>
        <w:t xml:space="preserve"> </w:t>
      </w:r>
      <w:r w:rsidR="006C4DCB" w:rsidRPr="00DB6E36">
        <w:rPr>
          <w:spacing w:val="-10"/>
          <w:sz w:val="28"/>
          <w:szCs w:val="28"/>
          <w:shd w:val="clear" w:color="auto" w:fill="FFFFFF"/>
          <w:lang w:val="en-US"/>
        </w:rPr>
        <w:t>Access</w:t>
      </w:r>
      <w:r w:rsidR="006C4DCB" w:rsidRPr="00DB6E36">
        <w:rPr>
          <w:spacing w:val="-10"/>
          <w:sz w:val="28"/>
          <w:szCs w:val="28"/>
          <w:shd w:val="clear" w:color="auto" w:fill="FFFFFF"/>
        </w:rPr>
        <w:t>.</w:t>
      </w:r>
    </w:p>
    <w:p w:rsidR="00AD75AF" w:rsidRPr="00DB6E36" w:rsidRDefault="00E9628A" w:rsidP="006F120F">
      <w:pPr>
        <w:ind w:firstLine="709"/>
        <w:jc w:val="both"/>
        <w:rPr>
          <w:spacing w:val="-10"/>
          <w:sz w:val="28"/>
          <w:szCs w:val="28"/>
          <w:shd w:val="clear" w:color="auto" w:fill="FFFFFF"/>
        </w:rPr>
      </w:pPr>
      <w:r>
        <w:rPr>
          <w:spacing w:val="-10"/>
          <w:sz w:val="28"/>
          <w:szCs w:val="28"/>
          <w:shd w:val="clear" w:color="auto" w:fill="FFFFFF"/>
        </w:rPr>
        <w:t xml:space="preserve">Формированию </w:t>
      </w:r>
      <w:r w:rsidR="0018058C" w:rsidRPr="00DB6E36">
        <w:rPr>
          <w:spacing w:val="-10"/>
          <w:sz w:val="28"/>
          <w:szCs w:val="28"/>
          <w:shd w:val="clear" w:color="auto" w:fill="FFFFFF"/>
        </w:rPr>
        <w:t xml:space="preserve">мотивационного компонента </w:t>
      </w:r>
      <w:r w:rsidR="00C05A73">
        <w:rPr>
          <w:spacing w:val="-10"/>
          <w:sz w:val="28"/>
          <w:szCs w:val="28"/>
        </w:rPr>
        <w:t>профессиональной компетентности</w:t>
      </w:r>
      <w:r w:rsidR="0018058C" w:rsidRPr="00DB6E36">
        <w:rPr>
          <w:spacing w:val="-10"/>
          <w:sz w:val="28"/>
          <w:szCs w:val="28"/>
          <w:shd w:val="clear" w:color="auto" w:fill="FFFFFF"/>
        </w:rPr>
        <w:t xml:space="preserve"> дизайнеров </w:t>
      </w:r>
      <w:r w:rsidR="006C4DCB" w:rsidRPr="00DB6E36">
        <w:rPr>
          <w:spacing w:val="-10"/>
          <w:sz w:val="28"/>
          <w:szCs w:val="28"/>
          <w:bdr w:val="none" w:sz="0" w:space="0" w:color="auto" w:frame="1"/>
        </w:rPr>
        <w:t xml:space="preserve">способствует активизация </w:t>
      </w:r>
      <w:r w:rsidR="006C4DCB" w:rsidRPr="00DB6E36">
        <w:rPr>
          <w:spacing w:val="-10"/>
          <w:sz w:val="28"/>
          <w:szCs w:val="28"/>
        </w:rPr>
        <w:t>познавательной рефлексии</w:t>
      </w:r>
      <w:r w:rsidR="006C4DCB" w:rsidRPr="00DB6E36">
        <w:rPr>
          <w:spacing w:val="-10"/>
          <w:sz w:val="28"/>
          <w:szCs w:val="28"/>
          <w:bdr w:val="none" w:sz="0" w:space="0" w:color="auto" w:frame="1"/>
        </w:rPr>
        <w:t xml:space="preserve"> в овладении студентами </w:t>
      </w:r>
      <w:r w:rsidR="006C4DCB" w:rsidRPr="00DB6E36">
        <w:rPr>
          <w:spacing w:val="-10"/>
          <w:sz w:val="28"/>
          <w:szCs w:val="28"/>
          <w:shd w:val="clear" w:color="auto" w:fill="FFFFFF"/>
        </w:rPr>
        <w:t xml:space="preserve">новыми программными продуктами, </w:t>
      </w:r>
      <w:r w:rsidR="006C4DCB" w:rsidRPr="00DB6E36">
        <w:rPr>
          <w:spacing w:val="-10"/>
          <w:sz w:val="28"/>
          <w:szCs w:val="28"/>
        </w:rPr>
        <w:t>выборе программных продуктов</w:t>
      </w:r>
      <w:r w:rsidR="006C4DCB" w:rsidRPr="00DB6E36">
        <w:rPr>
          <w:spacing w:val="-10"/>
          <w:sz w:val="28"/>
          <w:szCs w:val="28"/>
          <w:shd w:val="clear" w:color="auto" w:fill="FFFFFF"/>
        </w:rPr>
        <w:t xml:space="preserve"> и альтернативных способов решения профессиональных задач средствами НИТ.</w:t>
      </w:r>
      <w:r w:rsidR="006F120F">
        <w:rPr>
          <w:spacing w:val="-10"/>
          <w:sz w:val="28"/>
          <w:szCs w:val="28"/>
          <w:shd w:val="clear" w:color="auto" w:fill="FFFFFF"/>
        </w:rPr>
        <w:t xml:space="preserve"> </w:t>
      </w:r>
      <w:r w:rsidR="00AD75AF" w:rsidRPr="00DB6E36">
        <w:rPr>
          <w:spacing w:val="-10"/>
          <w:sz w:val="28"/>
          <w:szCs w:val="28"/>
          <w:shd w:val="clear" w:color="auto" w:fill="FFFFFF"/>
        </w:rPr>
        <w:t xml:space="preserve">Формирование </w:t>
      </w:r>
      <w:r w:rsidR="0018058C" w:rsidRPr="00DB6E36">
        <w:rPr>
          <w:spacing w:val="-10"/>
          <w:sz w:val="28"/>
          <w:szCs w:val="28"/>
          <w:shd w:val="clear" w:color="auto" w:fill="FFFFFF"/>
        </w:rPr>
        <w:t xml:space="preserve">творческого компонента </w:t>
      </w:r>
      <w:r w:rsidR="00C05A73">
        <w:rPr>
          <w:spacing w:val="-10"/>
          <w:sz w:val="28"/>
          <w:szCs w:val="28"/>
        </w:rPr>
        <w:t xml:space="preserve">профессиональной компетентности </w:t>
      </w:r>
      <w:r w:rsidR="0018058C" w:rsidRPr="00DB6E36">
        <w:rPr>
          <w:spacing w:val="-10"/>
          <w:sz w:val="28"/>
          <w:szCs w:val="28"/>
          <w:shd w:val="clear" w:color="auto" w:fill="FFFFFF"/>
        </w:rPr>
        <w:t xml:space="preserve">дизайнеров </w:t>
      </w:r>
      <w:r>
        <w:rPr>
          <w:spacing w:val="-10"/>
          <w:sz w:val="28"/>
          <w:szCs w:val="28"/>
          <w:shd w:val="clear" w:color="auto" w:fill="FFFFFF"/>
        </w:rPr>
        <w:t>в</w:t>
      </w:r>
      <w:r w:rsidR="0018058C" w:rsidRPr="00DB6E36">
        <w:rPr>
          <w:spacing w:val="-10"/>
          <w:sz w:val="28"/>
          <w:szCs w:val="28"/>
        </w:rPr>
        <w:t xml:space="preserve"> решени</w:t>
      </w:r>
      <w:r>
        <w:rPr>
          <w:spacing w:val="-10"/>
          <w:sz w:val="28"/>
          <w:szCs w:val="28"/>
        </w:rPr>
        <w:t>и</w:t>
      </w:r>
      <w:r w:rsidR="0018058C" w:rsidRPr="00DB6E36">
        <w:rPr>
          <w:spacing w:val="-10"/>
          <w:sz w:val="28"/>
          <w:szCs w:val="28"/>
        </w:rPr>
        <w:t xml:space="preserve"> профессиональных задач средствами НИТ </w:t>
      </w:r>
      <w:r w:rsidR="00AD75AF" w:rsidRPr="00DB6E36">
        <w:rPr>
          <w:spacing w:val="-10"/>
          <w:sz w:val="28"/>
          <w:szCs w:val="28"/>
          <w:shd w:val="clear" w:color="auto" w:fill="FFFFFF"/>
        </w:rPr>
        <w:t xml:space="preserve">происходит путем включения </w:t>
      </w:r>
      <w:r w:rsidR="00AD75AF" w:rsidRPr="00DB6E36">
        <w:rPr>
          <w:spacing w:val="-10"/>
          <w:sz w:val="28"/>
          <w:szCs w:val="28"/>
        </w:rPr>
        <w:t xml:space="preserve">обучающихся в профессиональную деятельность на основе </w:t>
      </w:r>
      <w:r w:rsidR="00B23B2C" w:rsidRPr="00DB6E36">
        <w:rPr>
          <w:spacing w:val="-10"/>
          <w:sz w:val="28"/>
          <w:szCs w:val="28"/>
        </w:rPr>
        <w:t xml:space="preserve">выполнения </w:t>
      </w:r>
      <w:r w:rsidR="00AD75AF" w:rsidRPr="00DB6E36">
        <w:rPr>
          <w:spacing w:val="-10"/>
          <w:sz w:val="28"/>
          <w:szCs w:val="28"/>
        </w:rPr>
        <w:t xml:space="preserve">творческих заданий профессиональной направленности, например, </w:t>
      </w:r>
      <w:r w:rsidR="00AD75AF" w:rsidRPr="00DB6E36">
        <w:rPr>
          <w:spacing w:val="-10"/>
          <w:sz w:val="28"/>
          <w:szCs w:val="28"/>
          <w:shd w:val="clear" w:color="auto" w:fill="FFFFFF"/>
        </w:rPr>
        <w:t xml:space="preserve">разработка рекламных материалов (визитки, плаката, сувенирной продукции) с помощью графических редакторов </w:t>
      </w:r>
      <w:r w:rsidR="00AD75AF" w:rsidRPr="00DB6E36">
        <w:rPr>
          <w:spacing w:val="-10"/>
          <w:sz w:val="28"/>
          <w:szCs w:val="28"/>
          <w:shd w:val="clear" w:color="auto" w:fill="FFFFFF"/>
          <w:lang w:val="en-US"/>
        </w:rPr>
        <w:t>CorelDraw</w:t>
      </w:r>
      <w:r w:rsidR="00AD75AF" w:rsidRPr="00DB6E36">
        <w:rPr>
          <w:spacing w:val="-10"/>
          <w:sz w:val="28"/>
          <w:szCs w:val="28"/>
          <w:shd w:val="clear" w:color="auto" w:fill="FFFFFF"/>
        </w:rPr>
        <w:t xml:space="preserve">, </w:t>
      </w:r>
      <w:r w:rsidR="00AD75AF" w:rsidRPr="00DB6E36">
        <w:rPr>
          <w:spacing w:val="-10"/>
          <w:sz w:val="28"/>
          <w:szCs w:val="28"/>
          <w:shd w:val="clear" w:color="auto" w:fill="FFFFFF"/>
          <w:lang w:val="en-US"/>
        </w:rPr>
        <w:t>Gimp</w:t>
      </w:r>
      <w:r w:rsidR="00AD75AF" w:rsidRPr="00DB6E36">
        <w:rPr>
          <w:spacing w:val="-10"/>
          <w:sz w:val="28"/>
          <w:szCs w:val="28"/>
          <w:shd w:val="clear" w:color="auto" w:fill="FFFFFF"/>
        </w:rPr>
        <w:t xml:space="preserve"> для реально существующих фирм (компания «Фартов», компания «Трик Системс», магазин «Компмаркет» и др.).</w:t>
      </w:r>
    </w:p>
    <w:p w:rsidR="00B23B2C" w:rsidRPr="00DB6E36" w:rsidRDefault="00B23B2C" w:rsidP="006F120F">
      <w:pPr>
        <w:ind w:firstLine="709"/>
        <w:jc w:val="both"/>
        <w:rPr>
          <w:spacing w:val="-10"/>
          <w:sz w:val="28"/>
          <w:szCs w:val="28"/>
        </w:rPr>
      </w:pPr>
      <w:r w:rsidRPr="00DB6E36">
        <w:rPr>
          <w:spacing w:val="-10"/>
          <w:sz w:val="28"/>
          <w:szCs w:val="28"/>
        </w:rPr>
        <w:t xml:space="preserve">Для обеспечения процесса </w:t>
      </w:r>
      <w:r w:rsidR="00417234">
        <w:rPr>
          <w:spacing w:val="-10"/>
          <w:sz w:val="28"/>
          <w:szCs w:val="28"/>
        </w:rPr>
        <w:t xml:space="preserve">подготовки </w:t>
      </w:r>
      <w:r w:rsidRPr="00DB6E36">
        <w:rPr>
          <w:spacing w:val="-10"/>
          <w:sz w:val="28"/>
          <w:szCs w:val="28"/>
        </w:rPr>
        <w:t>дизайнеров к решению профессиональных задач средствами НИТ</w:t>
      </w:r>
      <w:r w:rsidRPr="00DB6E36">
        <w:rPr>
          <w:spacing w:val="-10"/>
          <w:sz w:val="28"/>
          <w:szCs w:val="28"/>
          <w:shd w:val="clear" w:color="auto" w:fill="FFFFFF"/>
        </w:rPr>
        <w:t xml:space="preserve"> по программе бакалавриата </w:t>
      </w:r>
      <w:r w:rsidRPr="00DB6E36">
        <w:rPr>
          <w:spacing w:val="-10"/>
          <w:sz w:val="28"/>
          <w:szCs w:val="28"/>
        </w:rPr>
        <w:t>разработано учебно-методическое обеспечение (программы, практические задания, учебно-методическое пособие, оценочный инструментарий) с опорой на учебно-методический и практико-ориентированный материал.</w:t>
      </w:r>
    </w:p>
    <w:p w:rsidR="00494B30" w:rsidRDefault="00494B30" w:rsidP="006F120F">
      <w:pPr>
        <w:jc w:val="center"/>
        <w:rPr>
          <w:color w:val="FF0000"/>
          <w:spacing w:val="-10"/>
          <w:sz w:val="28"/>
          <w:szCs w:val="28"/>
        </w:rPr>
      </w:pPr>
    </w:p>
    <w:p w:rsidR="00EC42AC" w:rsidRPr="00DB6E36" w:rsidRDefault="0007656A" w:rsidP="006F120F">
      <w:pPr>
        <w:jc w:val="center"/>
        <w:rPr>
          <w:color w:val="FF0000"/>
          <w:spacing w:val="-10"/>
          <w:sz w:val="28"/>
          <w:szCs w:val="28"/>
        </w:rPr>
      </w:pPr>
      <w:r w:rsidRPr="0007656A">
        <w:rPr>
          <w:noProof/>
          <w:color w:val="FF0000"/>
          <w:spacing w:val="-10"/>
          <w:sz w:val="28"/>
          <w:szCs w:val="28"/>
        </w:rPr>
        <w:lastRenderedPageBreak/>
        <w:drawing>
          <wp:inline distT="0" distB="0" distL="0" distR="0">
            <wp:extent cx="5940425" cy="8520019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73" w:rsidRDefault="00C05A73" w:rsidP="006F120F">
      <w:pPr>
        <w:ind w:firstLine="709"/>
        <w:jc w:val="center"/>
        <w:rPr>
          <w:spacing w:val="-10"/>
          <w:sz w:val="28"/>
          <w:szCs w:val="28"/>
        </w:rPr>
      </w:pPr>
    </w:p>
    <w:p w:rsidR="00B07FFA" w:rsidRPr="00DB6E36" w:rsidRDefault="00420C22" w:rsidP="00C675A7">
      <w:pPr>
        <w:jc w:val="center"/>
        <w:rPr>
          <w:spacing w:val="-10"/>
          <w:sz w:val="28"/>
          <w:szCs w:val="28"/>
        </w:rPr>
      </w:pPr>
      <w:r w:rsidRPr="00DB6E36">
        <w:rPr>
          <w:spacing w:val="-10"/>
          <w:sz w:val="28"/>
          <w:szCs w:val="28"/>
        </w:rPr>
        <w:t>Рис</w:t>
      </w:r>
      <w:r w:rsidR="00DA6834">
        <w:rPr>
          <w:spacing w:val="-10"/>
          <w:sz w:val="28"/>
          <w:szCs w:val="28"/>
        </w:rPr>
        <w:t>унок 3 –</w:t>
      </w:r>
      <w:r w:rsidRPr="00DB6E36">
        <w:rPr>
          <w:spacing w:val="-10"/>
          <w:sz w:val="28"/>
          <w:szCs w:val="28"/>
        </w:rPr>
        <w:t xml:space="preserve"> </w:t>
      </w:r>
      <w:r w:rsidR="00B07FFA" w:rsidRPr="00DB6E36">
        <w:rPr>
          <w:spacing w:val="-10"/>
          <w:sz w:val="28"/>
          <w:szCs w:val="28"/>
        </w:rPr>
        <w:t>Интеграция профессиональных задач дизайнера в учебный процесс и межпредметные связи</w:t>
      </w:r>
      <w:r w:rsidR="00903150" w:rsidRPr="00DB6E36">
        <w:rPr>
          <w:spacing w:val="-10"/>
          <w:sz w:val="28"/>
          <w:szCs w:val="28"/>
        </w:rPr>
        <w:t xml:space="preserve"> </w:t>
      </w:r>
      <w:r w:rsidR="00FD5D3C" w:rsidRPr="00DB6E36">
        <w:rPr>
          <w:spacing w:val="-10"/>
          <w:sz w:val="28"/>
          <w:szCs w:val="28"/>
        </w:rPr>
        <w:t xml:space="preserve">по программе </w:t>
      </w:r>
      <w:r w:rsidR="00903150" w:rsidRPr="00DB6E36">
        <w:rPr>
          <w:spacing w:val="-10"/>
          <w:sz w:val="28"/>
          <w:szCs w:val="28"/>
        </w:rPr>
        <w:t>бакалавриата</w:t>
      </w:r>
    </w:p>
    <w:p w:rsidR="00F053C9" w:rsidRPr="00DB6E36" w:rsidRDefault="00F053C9" w:rsidP="006F120F">
      <w:pPr>
        <w:ind w:firstLine="709"/>
        <w:jc w:val="both"/>
        <w:rPr>
          <w:spacing w:val="-10"/>
          <w:sz w:val="28"/>
          <w:szCs w:val="28"/>
        </w:rPr>
      </w:pPr>
      <w:r w:rsidRPr="00DB6E36">
        <w:rPr>
          <w:i/>
          <w:spacing w:val="-10"/>
          <w:sz w:val="28"/>
          <w:szCs w:val="28"/>
        </w:rPr>
        <w:lastRenderedPageBreak/>
        <w:t>Второе условие</w:t>
      </w:r>
      <w:r w:rsidRPr="00DB6E36">
        <w:rPr>
          <w:spacing w:val="-10"/>
          <w:sz w:val="28"/>
          <w:szCs w:val="28"/>
        </w:rPr>
        <w:t xml:space="preserve"> подготовки </w:t>
      </w:r>
      <w:r w:rsidR="009C65BB" w:rsidRPr="00DB6E36">
        <w:rPr>
          <w:spacing w:val="-10"/>
          <w:sz w:val="28"/>
          <w:szCs w:val="28"/>
        </w:rPr>
        <w:t>дизайнеров</w:t>
      </w:r>
      <w:r w:rsidR="00FD5D3C" w:rsidRPr="00DB6E36">
        <w:rPr>
          <w:spacing w:val="-10"/>
          <w:sz w:val="28"/>
          <w:szCs w:val="28"/>
        </w:rPr>
        <w:t xml:space="preserve"> </w:t>
      </w:r>
      <w:r w:rsidRPr="00DB6E36">
        <w:rPr>
          <w:spacing w:val="-10"/>
          <w:sz w:val="28"/>
          <w:szCs w:val="28"/>
        </w:rPr>
        <w:t xml:space="preserve">– применение в учебном процессе технологий активного обучения с использованием НИТ в решении профессиональных задач с целью создания ситуаций профессиональной направленности, которые могут возникнуть в практической деятельности дизайнера. На основе анализа исследований </w:t>
      </w:r>
      <w:r w:rsidRPr="00DB6E36">
        <w:rPr>
          <w:spacing w:val="-10"/>
          <w:sz w:val="28"/>
          <w:szCs w:val="28"/>
          <w:bdr w:val="none" w:sz="0" w:space="0" w:color="auto" w:frame="1"/>
        </w:rPr>
        <w:t>А.</w:t>
      </w:r>
      <w:r w:rsidR="00F741AD" w:rsidRPr="00DB6E36">
        <w:rPr>
          <w:spacing w:val="-10"/>
          <w:sz w:val="28"/>
          <w:szCs w:val="28"/>
          <w:bdr w:val="none" w:sz="0" w:space="0" w:color="auto" w:frame="1"/>
        </w:rPr>
        <w:t>А. Вербицкого, Е.С. Полат и других исследователей</w:t>
      </w:r>
      <w:r w:rsidRPr="00DB6E36">
        <w:rPr>
          <w:spacing w:val="-10"/>
          <w:sz w:val="28"/>
          <w:szCs w:val="28"/>
          <w:bdr w:val="none" w:sz="0" w:space="0" w:color="auto" w:frame="1"/>
        </w:rPr>
        <w:t xml:space="preserve"> </w:t>
      </w:r>
      <w:r w:rsidRPr="00DB6E36">
        <w:rPr>
          <w:spacing w:val="-10"/>
          <w:sz w:val="28"/>
          <w:szCs w:val="28"/>
        </w:rPr>
        <w:t xml:space="preserve">были разработаны педагогические технологии: проблемные лекции, лекции-провокации, лекции с разбором конкретных ситуаций, диспуты, деловые игры, игровое проектирование, кейс-метод с применением НИТ. Например, для проведения занятия информационной направленности (информационные технологии) по теме «Технологии обработки чисел» подготовлен кейс для составления бюджета рекламной кампании с помощью табличного процессора </w:t>
      </w:r>
      <w:r w:rsidRPr="00DB6E36">
        <w:rPr>
          <w:spacing w:val="-10"/>
          <w:sz w:val="28"/>
          <w:szCs w:val="28"/>
          <w:lang w:val="en-US"/>
        </w:rPr>
        <w:t>Microsoft</w:t>
      </w:r>
      <w:r w:rsidRPr="00DB6E36">
        <w:rPr>
          <w:spacing w:val="-10"/>
          <w:sz w:val="28"/>
          <w:szCs w:val="28"/>
        </w:rPr>
        <w:t xml:space="preserve"> </w:t>
      </w:r>
      <w:r w:rsidRPr="00DB6E36">
        <w:rPr>
          <w:spacing w:val="-10"/>
          <w:sz w:val="28"/>
          <w:szCs w:val="28"/>
          <w:shd w:val="clear" w:color="auto" w:fill="FFFFFF"/>
          <w:lang w:val="en-US"/>
        </w:rPr>
        <w:t>Office</w:t>
      </w:r>
      <w:r w:rsidRPr="00DB6E36">
        <w:rPr>
          <w:spacing w:val="-10"/>
          <w:sz w:val="28"/>
          <w:szCs w:val="28"/>
        </w:rPr>
        <w:t xml:space="preserve"> </w:t>
      </w:r>
      <w:r w:rsidRPr="00DB6E36">
        <w:rPr>
          <w:spacing w:val="-10"/>
          <w:sz w:val="28"/>
          <w:szCs w:val="28"/>
          <w:lang w:val="en-US"/>
        </w:rPr>
        <w:t>Excel</w:t>
      </w:r>
      <w:r w:rsidRPr="00DB6E36">
        <w:rPr>
          <w:spacing w:val="-10"/>
          <w:sz w:val="28"/>
          <w:szCs w:val="28"/>
        </w:rPr>
        <w:t xml:space="preserve">: теоретический материал по теме «Медиапланирование в рекламной деятельности», прайс-листы рекламных агентств с указанием цен на производство и размещение рекламной продукции, примеры составления графика выхода рекламных объявлений и рекламного бюджета средствами </w:t>
      </w:r>
      <w:r w:rsidRPr="00DB6E36">
        <w:rPr>
          <w:spacing w:val="-10"/>
          <w:sz w:val="28"/>
          <w:szCs w:val="28"/>
          <w:lang w:val="en-US"/>
        </w:rPr>
        <w:t>Microsoft</w:t>
      </w:r>
      <w:r w:rsidRPr="00DB6E36">
        <w:rPr>
          <w:spacing w:val="-10"/>
          <w:sz w:val="28"/>
          <w:szCs w:val="28"/>
        </w:rPr>
        <w:t xml:space="preserve"> </w:t>
      </w:r>
      <w:r w:rsidRPr="00DB6E36">
        <w:rPr>
          <w:spacing w:val="-10"/>
          <w:sz w:val="28"/>
          <w:szCs w:val="28"/>
          <w:shd w:val="clear" w:color="auto" w:fill="FFFFFF"/>
          <w:lang w:val="en-US"/>
        </w:rPr>
        <w:t>Office</w:t>
      </w:r>
      <w:r w:rsidRPr="00DB6E36">
        <w:rPr>
          <w:spacing w:val="-10"/>
          <w:sz w:val="28"/>
          <w:szCs w:val="28"/>
        </w:rPr>
        <w:t xml:space="preserve"> </w:t>
      </w:r>
      <w:r w:rsidRPr="00DB6E36">
        <w:rPr>
          <w:spacing w:val="-10"/>
          <w:sz w:val="28"/>
          <w:szCs w:val="28"/>
          <w:lang w:val="en-US"/>
        </w:rPr>
        <w:t>Excel</w:t>
      </w:r>
      <w:r w:rsidRPr="00DB6E36">
        <w:rPr>
          <w:spacing w:val="-10"/>
          <w:sz w:val="28"/>
          <w:szCs w:val="28"/>
        </w:rPr>
        <w:t>. На основе комплекта документов обучающиеся разрабатывают график, смету расходов рекламной кампании средствами НИТ.</w:t>
      </w:r>
    </w:p>
    <w:p w:rsidR="00903150" w:rsidRPr="00DB6E36" w:rsidRDefault="00F053C9" w:rsidP="006F120F">
      <w:pPr>
        <w:ind w:firstLine="709"/>
        <w:jc w:val="both"/>
        <w:rPr>
          <w:spacing w:val="-10"/>
          <w:sz w:val="28"/>
          <w:szCs w:val="28"/>
        </w:rPr>
      </w:pPr>
      <w:r w:rsidRPr="00DB6E36">
        <w:rPr>
          <w:i/>
          <w:spacing w:val="-10"/>
          <w:sz w:val="28"/>
          <w:szCs w:val="28"/>
        </w:rPr>
        <w:t>Третье условие</w:t>
      </w:r>
      <w:r w:rsidRPr="00DB6E36">
        <w:rPr>
          <w:spacing w:val="-10"/>
          <w:sz w:val="28"/>
          <w:szCs w:val="28"/>
        </w:rPr>
        <w:t xml:space="preserve"> предусматривает</w:t>
      </w:r>
      <w:r w:rsidR="00195329" w:rsidRPr="00DB6E36">
        <w:rPr>
          <w:spacing w:val="-10"/>
          <w:sz w:val="28"/>
          <w:szCs w:val="28"/>
        </w:rPr>
        <w:t xml:space="preserve"> вовлечение работодателей в профессиональную подготовку на основе выработки форм социального партнерства, способствующих </w:t>
      </w:r>
      <w:r w:rsidR="00195329" w:rsidRPr="00DB6E36">
        <w:rPr>
          <w:spacing w:val="-10"/>
          <w:sz w:val="28"/>
          <w:szCs w:val="28"/>
          <w:shd w:val="clear" w:color="auto" w:fill="FFFFFF"/>
        </w:rPr>
        <w:t>качественной подготовке дизайнеров к решению профессиональных задач средствами НИТ в быстро изменяющихся условиях рынка труда</w:t>
      </w:r>
      <w:r w:rsidRPr="00DB6E36">
        <w:rPr>
          <w:spacing w:val="-10"/>
          <w:sz w:val="28"/>
          <w:szCs w:val="28"/>
        </w:rPr>
        <w:t xml:space="preserve">. </w:t>
      </w:r>
      <w:r w:rsidR="00B07FFA" w:rsidRPr="00DB6E36">
        <w:rPr>
          <w:spacing w:val="-10"/>
          <w:sz w:val="28"/>
          <w:szCs w:val="28"/>
        </w:rPr>
        <w:t xml:space="preserve">На основе научных трудов С.Я. Батышева, А.М. Новикова и других исследователей определены </w:t>
      </w:r>
      <w:r w:rsidRPr="00DB6E36">
        <w:rPr>
          <w:spacing w:val="-10"/>
          <w:sz w:val="28"/>
          <w:szCs w:val="28"/>
        </w:rPr>
        <w:t>форм</w:t>
      </w:r>
      <w:r w:rsidR="00B07FFA" w:rsidRPr="00DB6E36">
        <w:rPr>
          <w:spacing w:val="-10"/>
          <w:sz w:val="28"/>
          <w:szCs w:val="28"/>
        </w:rPr>
        <w:t>ы</w:t>
      </w:r>
      <w:r w:rsidRPr="00DB6E36">
        <w:rPr>
          <w:spacing w:val="-10"/>
          <w:sz w:val="28"/>
          <w:szCs w:val="28"/>
        </w:rPr>
        <w:t xml:space="preserve"> социального партнерства работодателей и преподавателей в профессиональной подготовке </w:t>
      </w:r>
      <w:r w:rsidR="009C65BB" w:rsidRPr="00DB6E36">
        <w:rPr>
          <w:spacing w:val="-10"/>
          <w:sz w:val="28"/>
          <w:szCs w:val="28"/>
        </w:rPr>
        <w:t>дизайнеров</w:t>
      </w:r>
      <w:r w:rsidR="00F741AD" w:rsidRPr="00DB6E36">
        <w:rPr>
          <w:spacing w:val="-10"/>
          <w:sz w:val="28"/>
          <w:szCs w:val="28"/>
        </w:rPr>
        <w:t xml:space="preserve">: </w:t>
      </w:r>
      <w:r w:rsidR="00903150" w:rsidRPr="00DB6E36">
        <w:rPr>
          <w:spacing w:val="-10"/>
          <w:sz w:val="28"/>
          <w:szCs w:val="28"/>
        </w:rPr>
        <w:t xml:space="preserve">разработка содержания подготовки </w:t>
      </w:r>
      <w:r w:rsidR="009C65BB" w:rsidRPr="00DB6E36">
        <w:rPr>
          <w:spacing w:val="-10"/>
          <w:sz w:val="28"/>
          <w:szCs w:val="28"/>
        </w:rPr>
        <w:t>дизайнеров</w:t>
      </w:r>
      <w:r w:rsidR="00903150" w:rsidRPr="00DB6E36">
        <w:rPr>
          <w:spacing w:val="-10"/>
          <w:sz w:val="28"/>
          <w:szCs w:val="28"/>
        </w:rPr>
        <w:t xml:space="preserve"> к решению профессиональных задач средствами НИТ; прямое участие работодателей в подготовке </w:t>
      </w:r>
      <w:r w:rsidR="009C65BB" w:rsidRPr="00DB6E36">
        <w:rPr>
          <w:spacing w:val="-10"/>
          <w:sz w:val="28"/>
          <w:szCs w:val="28"/>
        </w:rPr>
        <w:t>дизайнеров</w:t>
      </w:r>
      <w:r w:rsidR="00903150" w:rsidRPr="00DB6E36">
        <w:rPr>
          <w:spacing w:val="-10"/>
          <w:sz w:val="28"/>
          <w:szCs w:val="28"/>
        </w:rPr>
        <w:t xml:space="preserve"> к решению профессиональных задач средствами НИТ; анализ сформированности материальной базы подготовки </w:t>
      </w:r>
      <w:r w:rsidR="009C65BB" w:rsidRPr="00DB6E36">
        <w:rPr>
          <w:spacing w:val="-10"/>
          <w:sz w:val="28"/>
          <w:szCs w:val="28"/>
        </w:rPr>
        <w:t>дизайнеров</w:t>
      </w:r>
      <w:r w:rsidR="00903150" w:rsidRPr="00DB6E36">
        <w:rPr>
          <w:spacing w:val="-10"/>
          <w:sz w:val="28"/>
          <w:szCs w:val="28"/>
        </w:rPr>
        <w:t xml:space="preserve"> к решению профессиональных задач средствами НИТ; совместный контроль и оценка полученных знаний, умений и навыков в процессе подготовки </w:t>
      </w:r>
      <w:r w:rsidR="009C65BB" w:rsidRPr="00DB6E36">
        <w:rPr>
          <w:spacing w:val="-10"/>
          <w:sz w:val="28"/>
          <w:szCs w:val="28"/>
        </w:rPr>
        <w:t>дизайнеров</w:t>
      </w:r>
      <w:r w:rsidR="00903150" w:rsidRPr="00DB6E36">
        <w:rPr>
          <w:spacing w:val="-10"/>
          <w:sz w:val="28"/>
          <w:szCs w:val="28"/>
        </w:rPr>
        <w:t xml:space="preserve"> к решению профессиональных задач средствами НИТ; согласование с работодателями требований к выпускной квалификационной работе </w:t>
      </w:r>
      <w:r w:rsidR="009C65BB" w:rsidRPr="00DB6E36">
        <w:rPr>
          <w:spacing w:val="-10"/>
          <w:sz w:val="28"/>
          <w:szCs w:val="28"/>
        </w:rPr>
        <w:t>дизайнеров</w:t>
      </w:r>
      <w:r w:rsidR="00903150" w:rsidRPr="00DB6E36">
        <w:rPr>
          <w:spacing w:val="-10"/>
          <w:sz w:val="28"/>
          <w:szCs w:val="28"/>
        </w:rPr>
        <w:t>, предусматривающей решение профессиональных задач средствами НИТ; организация совместной работы по трудоустройству выпускников; организация творческой деятельности студентов, направленной на решение профессиональных задач средствами НИ</w:t>
      </w:r>
      <w:r w:rsidR="00B23B2C" w:rsidRPr="00DB6E36">
        <w:rPr>
          <w:spacing w:val="-10"/>
          <w:sz w:val="28"/>
          <w:szCs w:val="28"/>
        </w:rPr>
        <w:t>Т</w:t>
      </w:r>
      <w:r w:rsidR="00903150" w:rsidRPr="00DB6E36">
        <w:rPr>
          <w:spacing w:val="-10"/>
          <w:sz w:val="28"/>
          <w:szCs w:val="28"/>
        </w:rPr>
        <w:t>.</w:t>
      </w:r>
      <w:r w:rsidR="00417234">
        <w:rPr>
          <w:spacing w:val="-10"/>
          <w:sz w:val="28"/>
          <w:szCs w:val="28"/>
        </w:rPr>
        <w:t xml:space="preserve"> </w:t>
      </w:r>
      <w:r w:rsidRPr="00DB6E36">
        <w:rPr>
          <w:spacing w:val="-10"/>
          <w:sz w:val="28"/>
          <w:szCs w:val="28"/>
        </w:rPr>
        <w:t>Формы социальног</w:t>
      </w:r>
      <w:r w:rsidR="00903150" w:rsidRPr="00DB6E36">
        <w:rPr>
          <w:spacing w:val="-10"/>
          <w:sz w:val="28"/>
          <w:szCs w:val="28"/>
        </w:rPr>
        <w:t xml:space="preserve">о партнерства работодателей и преподавателей </w:t>
      </w:r>
      <w:r w:rsidRPr="00DB6E36">
        <w:rPr>
          <w:spacing w:val="-10"/>
          <w:sz w:val="28"/>
          <w:szCs w:val="28"/>
        </w:rPr>
        <w:t xml:space="preserve">стали основой разработки </w:t>
      </w:r>
      <w:r w:rsidRPr="00DB6E36">
        <w:rPr>
          <w:spacing w:val="-10"/>
          <w:sz w:val="28"/>
          <w:szCs w:val="28"/>
          <w:shd w:val="clear" w:color="auto" w:fill="FFFFFF"/>
        </w:rPr>
        <w:t>программы взаимодействия кафедры дизайна ФГБОУ ВПО «АмГУ» с работодателями г. Благовещенска</w:t>
      </w:r>
      <w:r w:rsidR="00903150" w:rsidRPr="00DB6E36">
        <w:rPr>
          <w:spacing w:val="-10"/>
          <w:sz w:val="28"/>
          <w:szCs w:val="28"/>
          <w:shd w:val="clear" w:color="auto" w:fill="FFFFFF"/>
        </w:rPr>
        <w:t xml:space="preserve">, которая способствует качественной подготовке </w:t>
      </w:r>
      <w:r w:rsidR="009C65BB" w:rsidRPr="00DB6E36">
        <w:rPr>
          <w:spacing w:val="-10"/>
          <w:sz w:val="28"/>
          <w:szCs w:val="28"/>
          <w:shd w:val="clear" w:color="auto" w:fill="FFFFFF"/>
        </w:rPr>
        <w:t>дизайнеров</w:t>
      </w:r>
      <w:r w:rsidR="00903150" w:rsidRPr="00DB6E36">
        <w:rPr>
          <w:spacing w:val="-10"/>
          <w:sz w:val="28"/>
          <w:szCs w:val="28"/>
          <w:shd w:val="clear" w:color="auto" w:fill="FFFFFF"/>
        </w:rPr>
        <w:t xml:space="preserve"> к решению профессиональных задач средствами НИТ с учетом быстро изменяющихся условий рынка труда.</w:t>
      </w:r>
    </w:p>
    <w:p w:rsidR="00417234" w:rsidRDefault="00F053C9" w:rsidP="00417234">
      <w:pPr>
        <w:ind w:firstLine="709"/>
        <w:jc w:val="both"/>
        <w:rPr>
          <w:spacing w:val="-10"/>
          <w:sz w:val="28"/>
          <w:szCs w:val="28"/>
        </w:rPr>
      </w:pPr>
      <w:r w:rsidRPr="00DB6E36">
        <w:rPr>
          <w:i/>
          <w:spacing w:val="-10"/>
          <w:sz w:val="28"/>
          <w:szCs w:val="28"/>
        </w:rPr>
        <w:t>Четвертым условием</w:t>
      </w:r>
      <w:r w:rsidRPr="00DB6E36">
        <w:rPr>
          <w:spacing w:val="-10"/>
          <w:sz w:val="28"/>
          <w:szCs w:val="28"/>
        </w:rPr>
        <w:t xml:space="preserve"> выступает</w:t>
      </w:r>
      <w:r w:rsidR="00417234">
        <w:rPr>
          <w:spacing w:val="-10"/>
          <w:sz w:val="28"/>
          <w:szCs w:val="28"/>
        </w:rPr>
        <w:t xml:space="preserve"> </w:t>
      </w:r>
      <w:r w:rsidR="00417234" w:rsidRPr="00A4035B">
        <w:rPr>
          <w:sz w:val="28"/>
          <w:szCs w:val="28"/>
        </w:rPr>
        <w:t>вовлечение обучающихся в творческую деятельность, направленную на формирование мотивационно-ценностного отношения и опыта творческой деятельности в решении профессиональных задач средствами НИТ</w:t>
      </w:r>
      <w:r w:rsidRPr="00DB6E36">
        <w:rPr>
          <w:spacing w:val="-10"/>
          <w:sz w:val="28"/>
          <w:szCs w:val="28"/>
          <w:shd w:val="clear" w:color="auto" w:fill="FFFFFF"/>
        </w:rPr>
        <w:t xml:space="preserve">. С этой целью определены пути вовлечения обучающихся в творческую деятельность: </w:t>
      </w:r>
      <w:r w:rsidRPr="00DB6E36">
        <w:rPr>
          <w:spacing w:val="-10"/>
          <w:sz w:val="28"/>
          <w:szCs w:val="28"/>
        </w:rPr>
        <w:t xml:space="preserve">представление календарного плана событий; оформление заявок на публикацию; участие в конкурсах; создание рабочих групп, творческой дизайн-студии; оформление патентов на изобретение. Участие студентов в творческой деятельности активизирует потребность в самосовершенствовании, </w:t>
      </w:r>
      <w:r w:rsidR="00417234">
        <w:rPr>
          <w:spacing w:val="-10"/>
          <w:sz w:val="28"/>
          <w:szCs w:val="28"/>
        </w:rPr>
        <w:t xml:space="preserve"> </w:t>
      </w:r>
      <w:r w:rsidRPr="00DB6E36">
        <w:rPr>
          <w:spacing w:val="-10"/>
          <w:sz w:val="28"/>
          <w:szCs w:val="28"/>
        </w:rPr>
        <w:t>накоплении опыта</w:t>
      </w:r>
      <w:r w:rsidR="00417234">
        <w:rPr>
          <w:spacing w:val="-10"/>
          <w:sz w:val="28"/>
          <w:szCs w:val="28"/>
        </w:rPr>
        <w:t xml:space="preserve"> </w:t>
      </w:r>
      <w:r w:rsidR="006814CE">
        <w:rPr>
          <w:spacing w:val="-10"/>
          <w:sz w:val="28"/>
          <w:szCs w:val="28"/>
        </w:rPr>
        <w:t xml:space="preserve"> </w:t>
      </w:r>
      <w:r w:rsidRPr="00DB6E36">
        <w:rPr>
          <w:spacing w:val="-10"/>
          <w:sz w:val="28"/>
          <w:szCs w:val="28"/>
        </w:rPr>
        <w:t>в</w:t>
      </w:r>
    </w:p>
    <w:p w:rsidR="00F053C9" w:rsidRPr="00DB6E36" w:rsidRDefault="00F053C9" w:rsidP="00417234">
      <w:pPr>
        <w:jc w:val="both"/>
        <w:rPr>
          <w:spacing w:val="-10"/>
          <w:sz w:val="28"/>
          <w:szCs w:val="28"/>
        </w:rPr>
      </w:pPr>
      <w:r w:rsidRPr="00DB6E36">
        <w:rPr>
          <w:spacing w:val="-10"/>
          <w:sz w:val="28"/>
          <w:szCs w:val="28"/>
        </w:rPr>
        <w:lastRenderedPageBreak/>
        <w:t>решении профессиональных задач средствами НИТ.</w:t>
      </w:r>
    </w:p>
    <w:p w:rsidR="00A33009" w:rsidRDefault="00F518FA" w:rsidP="006F120F">
      <w:pPr>
        <w:tabs>
          <w:tab w:val="left" w:pos="993"/>
        </w:tabs>
        <w:ind w:firstLine="709"/>
        <w:jc w:val="both"/>
        <w:rPr>
          <w:spacing w:val="-10"/>
          <w:sz w:val="28"/>
          <w:szCs w:val="28"/>
        </w:rPr>
      </w:pPr>
      <w:r w:rsidRPr="00DB6E36">
        <w:rPr>
          <w:spacing w:val="-10"/>
          <w:sz w:val="28"/>
          <w:szCs w:val="28"/>
        </w:rPr>
        <w:t>Опытно-экспериментальная работа осуществлялась с 2009-2013 гг. на базе ФГБОУ ВПО «Амурский государственный университет». Участниками лонгитюдного педагогическо</w:t>
      </w:r>
      <w:r w:rsidR="00C05A73">
        <w:rPr>
          <w:spacing w:val="-10"/>
          <w:sz w:val="28"/>
          <w:szCs w:val="28"/>
        </w:rPr>
        <w:t xml:space="preserve">го эксперимента стали студенты </w:t>
      </w:r>
      <w:r w:rsidRPr="00DB6E36">
        <w:rPr>
          <w:spacing w:val="-10"/>
          <w:sz w:val="28"/>
          <w:szCs w:val="28"/>
        </w:rPr>
        <w:t>1-4 курсов направления подготовки «Дизайн» в количестве 39 человек (1 группа – 19</w:t>
      </w:r>
      <w:r w:rsidR="00210706" w:rsidRPr="00DB6E36">
        <w:rPr>
          <w:spacing w:val="-10"/>
          <w:sz w:val="28"/>
          <w:szCs w:val="28"/>
        </w:rPr>
        <w:t xml:space="preserve"> чел.</w:t>
      </w:r>
      <w:r w:rsidRPr="00DB6E36">
        <w:rPr>
          <w:spacing w:val="-10"/>
          <w:sz w:val="28"/>
          <w:szCs w:val="28"/>
        </w:rPr>
        <w:t xml:space="preserve">, 2 группа </w:t>
      </w:r>
      <w:r w:rsidR="00210706" w:rsidRPr="00DB6E36">
        <w:rPr>
          <w:spacing w:val="-10"/>
          <w:sz w:val="28"/>
          <w:szCs w:val="28"/>
        </w:rPr>
        <w:t xml:space="preserve">– </w:t>
      </w:r>
      <w:r w:rsidRPr="00DB6E36">
        <w:rPr>
          <w:spacing w:val="-10"/>
          <w:sz w:val="28"/>
          <w:szCs w:val="28"/>
        </w:rPr>
        <w:t>20</w:t>
      </w:r>
      <w:r w:rsidR="00210706" w:rsidRPr="00DB6E36">
        <w:rPr>
          <w:spacing w:val="-10"/>
          <w:sz w:val="28"/>
          <w:szCs w:val="28"/>
        </w:rPr>
        <w:t xml:space="preserve"> чел.</w:t>
      </w:r>
      <w:r w:rsidRPr="00DB6E36">
        <w:rPr>
          <w:spacing w:val="-10"/>
          <w:sz w:val="28"/>
          <w:szCs w:val="28"/>
        </w:rPr>
        <w:t>)</w:t>
      </w:r>
      <w:r w:rsidR="005E6DB7" w:rsidRPr="00DB6E36">
        <w:rPr>
          <w:spacing w:val="-10"/>
          <w:sz w:val="28"/>
          <w:szCs w:val="28"/>
        </w:rPr>
        <w:t>.</w:t>
      </w:r>
    </w:p>
    <w:p w:rsidR="00A33009" w:rsidRDefault="00F518FA" w:rsidP="006F120F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B6E36">
        <w:rPr>
          <w:spacing w:val="-10"/>
          <w:sz w:val="28"/>
          <w:szCs w:val="28"/>
        </w:rPr>
        <w:t>На этапе констатирующего эксперимента была установлена однородность групп обучающихся (</w:t>
      </w:r>
      <w:r w:rsidRPr="00DB6E36">
        <w:rPr>
          <w:spacing w:val="-10"/>
          <w:sz w:val="28"/>
          <w:szCs w:val="28"/>
          <w:shd w:val="clear" w:color="auto" w:fill="FFFFFF"/>
        </w:rPr>
        <w:t>χ</w:t>
      </w:r>
      <w:r w:rsidRPr="00DB6E36">
        <w:rPr>
          <w:spacing w:val="-10"/>
          <w:sz w:val="28"/>
          <w:szCs w:val="28"/>
          <w:shd w:val="clear" w:color="auto" w:fill="FFFFFF"/>
          <w:vertAlign w:val="superscript"/>
        </w:rPr>
        <w:t>2</w:t>
      </w:r>
      <w:r w:rsidRPr="00DB6E36">
        <w:rPr>
          <w:spacing w:val="-10"/>
          <w:sz w:val="28"/>
          <w:szCs w:val="28"/>
          <w:shd w:val="clear" w:color="auto" w:fill="FFFFFF"/>
          <w:vertAlign w:val="subscript"/>
        </w:rPr>
        <w:t>э</w:t>
      </w:r>
      <w:r w:rsidRPr="00DB6E36">
        <w:rPr>
          <w:spacing w:val="-10"/>
          <w:sz w:val="28"/>
          <w:szCs w:val="28"/>
          <w:shd w:val="clear" w:color="auto" w:fill="FFFFFF"/>
        </w:rPr>
        <w:t>=0,2, χ</w:t>
      </w:r>
      <w:r w:rsidRPr="00DB6E36">
        <w:rPr>
          <w:spacing w:val="-10"/>
          <w:sz w:val="28"/>
          <w:szCs w:val="28"/>
          <w:shd w:val="clear" w:color="auto" w:fill="FFFFFF"/>
          <w:vertAlign w:val="superscript"/>
        </w:rPr>
        <w:t>2</w:t>
      </w:r>
      <w:r w:rsidRPr="00DB6E36">
        <w:rPr>
          <w:spacing w:val="-10"/>
          <w:sz w:val="28"/>
          <w:szCs w:val="28"/>
          <w:shd w:val="clear" w:color="auto" w:fill="FFFFFF"/>
          <w:vertAlign w:val="subscript"/>
        </w:rPr>
        <w:t>кр</w:t>
      </w:r>
      <w:r w:rsidRPr="00DB6E36">
        <w:rPr>
          <w:spacing w:val="-10"/>
          <w:sz w:val="28"/>
          <w:szCs w:val="28"/>
          <w:shd w:val="clear" w:color="auto" w:fill="FFFFFF"/>
        </w:rPr>
        <w:t>=5,9 при р</w:t>
      </w:r>
      <w:r w:rsidRPr="00DB6E36">
        <w:rPr>
          <w:spacing w:val="-10"/>
          <w:sz w:val="28"/>
          <w:szCs w:val="28"/>
        </w:rPr>
        <w:t xml:space="preserve">≤0,05). Расчет производился с помощью программы </w:t>
      </w:r>
      <w:r w:rsidRPr="00DB6E36">
        <w:rPr>
          <w:bCs/>
          <w:sz w:val="28"/>
          <w:szCs w:val="28"/>
        </w:rPr>
        <w:t>«</w:t>
      </w:r>
      <w:r w:rsidR="005E6DB7" w:rsidRPr="00DB6E36">
        <w:rPr>
          <w:bCs/>
          <w:sz w:val="28"/>
          <w:szCs w:val="28"/>
        </w:rPr>
        <w:t>Автоматизированный р</w:t>
      </w:r>
      <w:r w:rsidRPr="00DB6E36">
        <w:rPr>
          <w:bCs/>
          <w:sz w:val="28"/>
          <w:szCs w:val="28"/>
        </w:rPr>
        <w:t xml:space="preserve">асчет </w:t>
      </w:r>
      <w:r w:rsidRPr="00DB6E36">
        <w:rPr>
          <w:iCs/>
          <w:sz w:val="28"/>
          <w:szCs w:val="28"/>
        </w:rPr>
        <w:t>критерия согласия </w:t>
      </w:r>
      <w:r w:rsidRPr="00DB6E36">
        <w:rPr>
          <w:bCs/>
          <w:sz w:val="28"/>
          <w:szCs w:val="28"/>
        </w:rPr>
        <w:t>χ</w:t>
      </w:r>
      <w:r w:rsidRPr="00DB6E36">
        <w:rPr>
          <w:bCs/>
          <w:sz w:val="28"/>
          <w:szCs w:val="28"/>
          <w:vertAlign w:val="superscript"/>
        </w:rPr>
        <w:t>2</w:t>
      </w:r>
      <w:r w:rsidRPr="00DB6E36">
        <w:rPr>
          <w:bCs/>
          <w:sz w:val="28"/>
          <w:szCs w:val="28"/>
        </w:rPr>
        <w:t>»</w:t>
      </w:r>
      <w:r w:rsidRPr="00DB6E36">
        <w:rPr>
          <w:sz w:val="28"/>
          <w:szCs w:val="28"/>
        </w:rPr>
        <w:t>.</w:t>
      </w:r>
    </w:p>
    <w:p w:rsidR="00F518FA" w:rsidRPr="00DB6E36" w:rsidRDefault="00F518FA" w:rsidP="006F120F">
      <w:pPr>
        <w:tabs>
          <w:tab w:val="left" w:pos="993"/>
        </w:tabs>
        <w:ind w:firstLine="709"/>
        <w:jc w:val="both"/>
        <w:rPr>
          <w:spacing w:val="-10"/>
          <w:sz w:val="28"/>
          <w:szCs w:val="28"/>
        </w:rPr>
      </w:pPr>
      <w:r w:rsidRPr="00DB6E36">
        <w:rPr>
          <w:spacing w:val="-10"/>
          <w:sz w:val="28"/>
          <w:szCs w:val="28"/>
        </w:rPr>
        <w:t>Для проведения педагогического эксперимента из двух однородных групп случайно выбраны контрольная (КГ – 19 чел.) и экспериментальная (ЭГ</w:t>
      </w:r>
      <w:r w:rsidRPr="00DB6E36">
        <w:rPr>
          <w:spacing w:val="-10"/>
          <w:sz w:val="28"/>
          <w:szCs w:val="28"/>
          <w:vertAlign w:val="subscript"/>
        </w:rPr>
        <w:t xml:space="preserve"> </w:t>
      </w:r>
      <w:r w:rsidRPr="00DB6E36">
        <w:rPr>
          <w:spacing w:val="-10"/>
          <w:sz w:val="28"/>
          <w:szCs w:val="28"/>
        </w:rPr>
        <w:t>– 20 чел.). Респонденты контрольной группы обучались по традиционной методике, в экспериментальной – по экспериментальной методике с применением разработанного учебно-методического обеспечения.</w:t>
      </w:r>
    </w:p>
    <w:p w:rsidR="00A33009" w:rsidRDefault="00F518FA" w:rsidP="000B2243">
      <w:pPr>
        <w:suppressAutoHyphens/>
        <w:ind w:firstLine="709"/>
        <w:jc w:val="both"/>
        <w:rPr>
          <w:spacing w:val="-10"/>
          <w:sz w:val="28"/>
          <w:szCs w:val="28"/>
          <w:lang w:eastAsia="ar-SA"/>
        </w:rPr>
      </w:pPr>
      <w:r w:rsidRPr="00DB6E36">
        <w:rPr>
          <w:spacing w:val="-10"/>
          <w:sz w:val="28"/>
          <w:szCs w:val="28"/>
          <w:lang w:eastAsia="ar-SA"/>
        </w:rPr>
        <w:t xml:space="preserve">В ходе формирующего эксперимента были предусмотрены контрольные срезы с целью диагностики уровня формирования компонентов </w:t>
      </w:r>
      <w:r w:rsidR="00C42824">
        <w:rPr>
          <w:spacing w:val="-10"/>
          <w:sz w:val="28"/>
          <w:szCs w:val="28"/>
          <w:lang w:eastAsia="ar-SA"/>
        </w:rPr>
        <w:t xml:space="preserve">профессиональной компетентности </w:t>
      </w:r>
      <w:r w:rsidRPr="00DB6E36">
        <w:rPr>
          <w:spacing w:val="-10"/>
          <w:sz w:val="28"/>
          <w:szCs w:val="28"/>
          <w:lang w:eastAsia="ar-SA"/>
        </w:rPr>
        <w:t xml:space="preserve">обучающихся </w:t>
      </w:r>
      <w:r w:rsidR="00C42824">
        <w:rPr>
          <w:spacing w:val="-10"/>
          <w:sz w:val="28"/>
          <w:szCs w:val="28"/>
          <w:lang w:eastAsia="ar-SA"/>
        </w:rPr>
        <w:t>в</w:t>
      </w:r>
      <w:r w:rsidRPr="00DB6E36">
        <w:rPr>
          <w:spacing w:val="-10"/>
          <w:sz w:val="28"/>
          <w:szCs w:val="28"/>
          <w:lang w:eastAsia="ar-SA"/>
        </w:rPr>
        <w:t xml:space="preserve"> решени</w:t>
      </w:r>
      <w:r w:rsidR="00C42824">
        <w:rPr>
          <w:spacing w:val="-10"/>
          <w:sz w:val="28"/>
          <w:szCs w:val="28"/>
          <w:lang w:eastAsia="ar-SA"/>
        </w:rPr>
        <w:t>и</w:t>
      </w:r>
      <w:r w:rsidRPr="00DB6E36">
        <w:rPr>
          <w:spacing w:val="-10"/>
          <w:sz w:val="28"/>
          <w:szCs w:val="28"/>
          <w:lang w:eastAsia="ar-SA"/>
        </w:rPr>
        <w:t xml:space="preserve"> професс</w:t>
      </w:r>
      <w:r w:rsidR="00A33009">
        <w:rPr>
          <w:spacing w:val="-10"/>
          <w:sz w:val="28"/>
          <w:szCs w:val="28"/>
          <w:lang w:eastAsia="ar-SA"/>
        </w:rPr>
        <w:t>иональных задач средствами НИТ.</w:t>
      </w:r>
    </w:p>
    <w:p w:rsidR="00F518FA" w:rsidRPr="00DB6E36" w:rsidRDefault="00F518FA" w:rsidP="006F120F">
      <w:pPr>
        <w:suppressAutoHyphens/>
        <w:ind w:firstLine="709"/>
        <w:jc w:val="both"/>
        <w:rPr>
          <w:spacing w:val="-10"/>
          <w:sz w:val="28"/>
          <w:szCs w:val="28"/>
          <w:lang w:eastAsia="ar-SA"/>
        </w:rPr>
      </w:pPr>
      <w:r w:rsidRPr="00DB6E36">
        <w:rPr>
          <w:spacing w:val="-10"/>
          <w:sz w:val="28"/>
          <w:szCs w:val="28"/>
          <w:lang w:eastAsia="ar-SA"/>
        </w:rPr>
        <w:t xml:space="preserve">На контрольном этапе педагогического эксперимента осуществлялось измерение уровней сформированности компонентов </w:t>
      </w:r>
      <w:r w:rsidR="00C42824">
        <w:rPr>
          <w:spacing w:val="-10"/>
          <w:sz w:val="28"/>
          <w:szCs w:val="28"/>
          <w:lang w:eastAsia="ar-SA"/>
        </w:rPr>
        <w:t xml:space="preserve">профессиональной компетентности </w:t>
      </w:r>
      <w:r w:rsidR="00C42824" w:rsidRPr="00DB6E36">
        <w:rPr>
          <w:spacing w:val="-10"/>
          <w:sz w:val="28"/>
          <w:szCs w:val="28"/>
          <w:lang w:eastAsia="ar-SA"/>
        </w:rPr>
        <w:t xml:space="preserve">обучающихся </w:t>
      </w:r>
      <w:r w:rsidR="00C42824">
        <w:rPr>
          <w:spacing w:val="-10"/>
          <w:sz w:val="28"/>
          <w:szCs w:val="28"/>
          <w:lang w:eastAsia="ar-SA"/>
        </w:rPr>
        <w:t>в</w:t>
      </w:r>
      <w:r w:rsidR="00C42824" w:rsidRPr="00DB6E36">
        <w:rPr>
          <w:spacing w:val="-10"/>
          <w:sz w:val="28"/>
          <w:szCs w:val="28"/>
          <w:lang w:eastAsia="ar-SA"/>
        </w:rPr>
        <w:t xml:space="preserve"> решени</w:t>
      </w:r>
      <w:r w:rsidR="00C42824">
        <w:rPr>
          <w:spacing w:val="-10"/>
          <w:sz w:val="28"/>
          <w:szCs w:val="28"/>
          <w:lang w:eastAsia="ar-SA"/>
        </w:rPr>
        <w:t>и</w:t>
      </w:r>
      <w:r w:rsidR="00C42824" w:rsidRPr="00DB6E36">
        <w:rPr>
          <w:spacing w:val="-10"/>
          <w:sz w:val="28"/>
          <w:szCs w:val="28"/>
          <w:lang w:eastAsia="ar-SA"/>
        </w:rPr>
        <w:t xml:space="preserve"> </w:t>
      </w:r>
      <w:r w:rsidRPr="00DB6E36">
        <w:rPr>
          <w:spacing w:val="-10"/>
          <w:sz w:val="28"/>
          <w:szCs w:val="28"/>
          <w:lang w:eastAsia="ar-SA"/>
        </w:rPr>
        <w:t>професс</w:t>
      </w:r>
      <w:r w:rsidR="00A33009">
        <w:rPr>
          <w:spacing w:val="-10"/>
          <w:sz w:val="28"/>
          <w:szCs w:val="28"/>
          <w:lang w:eastAsia="ar-SA"/>
        </w:rPr>
        <w:t>иональных задач средствами НИТ.</w:t>
      </w:r>
      <w:r w:rsidR="00C42824">
        <w:rPr>
          <w:spacing w:val="-10"/>
          <w:sz w:val="28"/>
          <w:szCs w:val="28"/>
          <w:lang w:eastAsia="ar-SA"/>
        </w:rPr>
        <w:t xml:space="preserve"> </w:t>
      </w:r>
      <w:r w:rsidRPr="00DB6E36">
        <w:rPr>
          <w:spacing w:val="-10"/>
          <w:sz w:val="28"/>
          <w:szCs w:val="28"/>
          <w:lang w:eastAsia="ar-SA"/>
        </w:rPr>
        <w:t>Результаты экспериментальной работы представлены в табл</w:t>
      </w:r>
      <w:r w:rsidR="00C675A7">
        <w:rPr>
          <w:spacing w:val="-10"/>
          <w:sz w:val="28"/>
          <w:szCs w:val="28"/>
          <w:lang w:eastAsia="ar-SA"/>
        </w:rPr>
        <w:t>ице</w:t>
      </w:r>
      <w:r w:rsidRPr="00DB6E36">
        <w:rPr>
          <w:spacing w:val="-10"/>
          <w:sz w:val="28"/>
          <w:szCs w:val="28"/>
          <w:lang w:eastAsia="ar-SA"/>
        </w:rPr>
        <w:t xml:space="preserve"> 3 и на рис</w:t>
      </w:r>
      <w:r w:rsidR="00C675A7">
        <w:rPr>
          <w:spacing w:val="-10"/>
          <w:sz w:val="28"/>
          <w:szCs w:val="28"/>
          <w:lang w:eastAsia="ar-SA"/>
        </w:rPr>
        <w:t>унке</w:t>
      </w:r>
      <w:r w:rsidRPr="00DB6E36">
        <w:rPr>
          <w:spacing w:val="-10"/>
          <w:sz w:val="28"/>
          <w:szCs w:val="28"/>
          <w:lang w:eastAsia="ar-SA"/>
        </w:rPr>
        <w:t xml:space="preserve"> 4.</w:t>
      </w:r>
    </w:p>
    <w:p w:rsidR="00F518FA" w:rsidRPr="00DB6E36" w:rsidRDefault="00F518FA" w:rsidP="00C675A7">
      <w:pPr>
        <w:suppressAutoHyphens/>
        <w:spacing w:line="216" w:lineRule="auto"/>
        <w:ind w:firstLine="709"/>
        <w:jc w:val="both"/>
        <w:rPr>
          <w:spacing w:val="-10"/>
          <w:sz w:val="28"/>
          <w:szCs w:val="28"/>
          <w:lang w:eastAsia="ar-SA"/>
        </w:rPr>
      </w:pPr>
    </w:p>
    <w:p w:rsidR="00F518FA" w:rsidRPr="00DB6E36" w:rsidRDefault="00F518FA" w:rsidP="00C42824">
      <w:pPr>
        <w:suppressAutoHyphens/>
        <w:jc w:val="both"/>
        <w:rPr>
          <w:spacing w:val="-10"/>
          <w:sz w:val="28"/>
          <w:szCs w:val="28"/>
          <w:lang w:eastAsia="ar-SA"/>
        </w:rPr>
      </w:pPr>
      <w:r w:rsidRPr="00DB6E36">
        <w:rPr>
          <w:spacing w:val="-10"/>
          <w:sz w:val="28"/>
          <w:szCs w:val="28"/>
          <w:lang w:eastAsia="ar-SA"/>
        </w:rPr>
        <w:t>Таблица 3</w:t>
      </w:r>
      <w:r w:rsidR="00EB1CAE">
        <w:rPr>
          <w:spacing w:val="-10"/>
          <w:sz w:val="28"/>
          <w:szCs w:val="28"/>
          <w:lang w:eastAsia="ar-SA"/>
        </w:rPr>
        <w:t xml:space="preserve"> – </w:t>
      </w:r>
      <w:r w:rsidR="00057E74" w:rsidRPr="00DB6E36">
        <w:rPr>
          <w:spacing w:val="-10"/>
          <w:sz w:val="28"/>
          <w:szCs w:val="28"/>
          <w:lang w:eastAsia="ar-SA"/>
        </w:rPr>
        <w:t xml:space="preserve">Уровни сформированности </w:t>
      </w:r>
      <w:r w:rsidRPr="00DB6E36">
        <w:rPr>
          <w:spacing w:val="-10"/>
          <w:sz w:val="28"/>
          <w:szCs w:val="28"/>
          <w:lang w:eastAsia="ar-SA"/>
        </w:rPr>
        <w:t xml:space="preserve">компонентов </w:t>
      </w:r>
      <w:r w:rsidR="00C42824">
        <w:rPr>
          <w:spacing w:val="-10"/>
          <w:sz w:val="28"/>
          <w:szCs w:val="28"/>
          <w:lang w:eastAsia="ar-SA"/>
        </w:rPr>
        <w:t xml:space="preserve">профессиональной компетентности </w:t>
      </w:r>
      <w:r w:rsidR="00C42824" w:rsidRPr="00DB6E36">
        <w:rPr>
          <w:spacing w:val="-10"/>
          <w:sz w:val="28"/>
          <w:szCs w:val="28"/>
          <w:lang w:eastAsia="ar-SA"/>
        </w:rPr>
        <w:t xml:space="preserve">обучающихся </w:t>
      </w:r>
      <w:r w:rsidR="00C42824">
        <w:rPr>
          <w:spacing w:val="-10"/>
          <w:sz w:val="28"/>
          <w:szCs w:val="28"/>
          <w:lang w:eastAsia="ar-SA"/>
        </w:rPr>
        <w:t>в</w:t>
      </w:r>
      <w:r w:rsidR="00C42824" w:rsidRPr="00DB6E36">
        <w:rPr>
          <w:spacing w:val="-10"/>
          <w:sz w:val="28"/>
          <w:szCs w:val="28"/>
          <w:lang w:eastAsia="ar-SA"/>
        </w:rPr>
        <w:t xml:space="preserve"> решени</w:t>
      </w:r>
      <w:r w:rsidR="00C42824">
        <w:rPr>
          <w:spacing w:val="-10"/>
          <w:sz w:val="28"/>
          <w:szCs w:val="28"/>
          <w:lang w:eastAsia="ar-SA"/>
        </w:rPr>
        <w:t>и</w:t>
      </w:r>
      <w:r w:rsidR="00C42824" w:rsidRPr="00DB6E36">
        <w:rPr>
          <w:spacing w:val="-10"/>
          <w:sz w:val="28"/>
          <w:szCs w:val="28"/>
          <w:lang w:eastAsia="ar-SA"/>
        </w:rPr>
        <w:t xml:space="preserve"> </w:t>
      </w:r>
      <w:r w:rsidRPr="00DB6E36">
        <w:rPr>
          <w:spacing w:val="-10"/>
          <w:sz w:val="28"/>
          <w:szCs w:val="28"/>
          <w:lang w:eastAsia="ar-SA"/>
        </w:rPr>
        <w:t>профессиональных задач средствами НИТ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418"/>
        <w:gridCol w:w="567"/>
        <w:gridCol w:w="708"/>
        <w:gridCol w:w="1134"/>
        <w:gridCol w:w="567"/>
        <w:gridCol w:w="851"/>
        <w:gridCol w:w="1134"/>
        <w:gridCol w:w="1417"/>
      </w:tblGrid>
      <w:tr w:rsidR="00F518FA" w:rsidRPr="00DB6E36" w:rsidTr="005726FF">
        <w:tc>
          <w:tcPr>
            <w:tcW w:w="1843" w:type="dxa"/>
            <w:vMerge w:val="restart"/>
            <w:vAlign w:val="center"/>
          </w:tcPr>
          <w:p w:rsidR="00F518FA" w:rsidRPr="00DB6E36" w:rsidRDefault="00F518FA" w:rsidP="00C42824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Компоненты</w:t>
            </w:r>
          </w:p>
        </w:tc>
        <w:tc>
          <w:tcPr>
            <w:tcW w:w="1418" w:type="dxa"/>
            <w:vMerge w:val="restart"/>
            <w:vAlign w:val="center"/>
          </w:tcPr>
          <w:p w:rsidR="00F518FA" w:rsidRPr="00DB6E36" w:rsidRDefault="00F518FA" w:rsidP="00C42824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Уровни</w:t>
            </w:r>
          </w:p>
        </w:tc>
        <w:tc>
          <w:tcPr>
            <w:tcW w:w="4961" w:type="dxa"/>
            <w:gridSpan w:val="6"/>
            <w:vAlign w:val="center"/>
          </w:tcPr>
          <w:p w:rsidR="00F518FA" w:rsidRPr="00DB6E36" w:rsidRDefault="00F518FA" w:rsidP="00C42824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Группы</w:t>
            </w:r>
          </w:p>
        </w:tc>
        <w:tc>
          <w:tcPr>
            <w:tcW w:w="1417" w:type="dxa"/>
            <w:vMerge w:val="restart"/>
            <w:vAlign w:val="center"/>
          </w:tcPr>
          <w:p w:rsidR="00F518FA" w:rsidRPr="00DB6E36" w:rsidRDefault="00F518FA" w:rsidP="00C42824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Сравнение показателей КГ и ЭГ после проведения эксперимента</w:t>
            </w:r>
          </w:p>
        </w:tc>
      </w:tr>
      <w:tr w:rsidR="00F518FA" w:rsidRPr="00DB6E36" w:rsidTr="005726FF">
        <w:tc>
          <w:tcPr>
            <w:tcW w:w="1843" w:type="dxa"/>
            <w:vMerge/>
            <w:vAlign w:val="center"/>
          </w:tcPr>
          <w:p w:rsidR="00F518FA" w:rsidRPr="00DB6E36" w:rsidRDefault="00F518FA" w:rsidP="00C42824">
            <w:pPr>
              <w:suppressAutoHyphens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1418" w:type="dxa"/>
            <w:vMerge/>
            <w:vAlign w:val="center"/>
          </w:tcPr>
          <w:p w:rsidR="00F518FA" w:rsidRPr="00DB6E36" w:rsidRDefault="00F518FA" w:rsidP="00C42824">
            <w:pPr>
              <w:suppressAutoHyphens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2409" w:type="dxa"/>
            <w:gridSpan w:val="3"/>
            <w:vAlign w:val="center"/>
          </w:tcPr>
          <w:p w:rsidR="00F518FA" w:rsidRPr="00DB6E36" w:rsidRDefault="00F518FA" w:rsidP="00C42824">
            <w:pPr>
              <w:suppressAutoHyphens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КГ</w:t>
            </w:r>
          </w:p>
        </w:tc>
        <w:tc>
          <w:tcPr>
            <w:tcW w:w="2552" w:type="dxa"/>
            <w:gridSpan w:val="3"/>
            <w:vAlign w:val="center"/>
          </w:tcPr>
          <w:p w:rsidR="00F518FA" w:rsidRPr="00DB6E36" w:rsidRDefault="00F518FA" w:rsidP="00C42824">
            <w:pPr>
              <w:suppressAutoHyphens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ЭГ</w:t>
            </w:r>
          </w:p>
        </w:tc>
        <w:tc>
          <w:tcPr>
            <w:tcW w:w="1417" w:type="dxa"/>
            <w:vMerge/>
            <w:vAlign w:val="center"/>
          </w:tcPr>
          <w:p w:rsidR="00F518FA" w:rsidRPr="00DB6E36" w:rsidRDefault="00F518FA" w:rsidP="00C42824">
            <w:pPr>
              <w:suppressAutoHyphens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</w:tr>
      <w:tr w:rsidR="00F518FA" w:rsidRPr="00DB6E36" w:rsidTr="005726FF">
        <w:tc>
          <w:tcPr>
            <w:tcW w:w="1843" w:type="dxa"/>
            <w:vMerge/>
            <w:vAlign w:val="center"/>
          </w:tcPr>
          <w:p w:rsidR="00F518FA" w:rsidRPr="00DB6E36" w:rsidRDefault="00F518FA" w:rsidP="00C42824">
            <w:pPr>
              <w:suppressAutoHyphens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1418" w:type="dxa"/>
            <w:vMerge/>
            <w:vAlign w:val="center"/>
          </w:tcPr>
          <w:p w:rsidR="00F518FA" w:rsidRPr="00DB6E36" w:rsidRDefault="00F518FA" w:rsidP="00C42824">
            <w:pPr>
              <w:suppressAutoHyphens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  <w:vAlign w:val="center"/>
          </w:tcPr>
          <w:p w:rsidR="00F518FA" w:rsidRPr="00DB6E36" w:rsidRDefault="00F518FA" w:rsidP="00C42824">
            <w:pPr>
              <w:suppressAutoHyphens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до (%)</w:t>
            </w:r>
          </w:p>
        </w:tc>
        <w:tc>
          <w:tcPr>
            <w:tcW w:w="708" w:type="dxa"/>
            <w:vAlign w:val="center"/>
          </w:tcPr>
          <w:p w:rsidR="00F518FA" w:rsidRPr="00DB6E36" w:rsidRDefault="00F518FA" w:rsidP="00C42824">
            <w:pPr>
              <w:suppressAutoHyphens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после (%)</w:t>
            </w:r>
          </w:p>
        </w:tc>
        <w:tc>
          <w:tcPr>
            <w:tcW w:w="1134" w:type="dxa"/>
            <w:vAlign w:val="center"/>
          </w:tcPr>
          <w:p w:rsidR="00F518FA" w:rsidRPr="00DB6E36" w:rsidRDefault="00F518FA" w:rsidP="00C42824">
            <w:pPr>
              <w:suppressAutoHyphens/>
              <w:jc w:val="center"/>
              <w:rPr>
                <w:spacing w:val="-10"/>
                <w:sz w:val="22"/>
                <w:szCs w:val="22"/>
                <w:shd w:val="clear" w:color="auto" w:fill="FFFFFF"/>
                <w:vertAlign w:val="subscript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shd w:val="clear" w:color="auto" w:fill="FFFFFF"/>
                <w:lang w:eastAsia="ar-SA"/>
              </w:rPr>
              <w:t>χ</w:t>
            </w:r>
            <w:r w:rsidRPr="00DB6E36">
              <w:rPr>
                <w:spacing w:val="-10"/>
                <w:sz w:val="22"/>
                <w:szCs w:val="22"/>
                <w:shd w:val="clear" w:color="auto" w:fill="FFFFFF"/>
                <w:vertAlign w:val="superscript"/>
                <w:lang w:eastAsia="ar-SA"/>
              </w:rPr>
              <w:t>2</w:t>
            </w:r>
            <w:r w:rsidRPr="00DB6E36">
              <w:rPr>
                <w:spacing w:val="-10"/>
                <w:sz w:val="22"/>
                <w:szCs w:val="22"/>
                <w:shd w:val="clear" w:color="auto" w:fill="FFFFFF"/>
                <w:vertAlign w:val="subscript"/>
                <w:lang w:eastAsia="ar-SA"/>
              </w:rPr>
              <w:t>эмп</w:t>
            </w:r>
          </w:p>
          <w:p w:rsidR="00F518FA" w:rsidRPr="00DB6E36" w:rsidRDefault="00F518FA" w:rsidP="00C42824">
            <w:pPr>
              <w:suppressAutoHyphens/>
              <w:jc w:val="center"/>
              <w:rPr>
                <w:spacing w:val="-10"/>
                <w:sz w:val="22"/>
                <w:szCs w:val="22"/>
                <w:shd w:val="clear" w:color="auto" w:fill="FFFFFF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shd w:val="clear" w:color="auto" w:fill="FFFFFF"/>
                <w:lang w:eastAsia="ar-SA"/>
              </w:rPr>
              <w:t>(χ</w:t>
            </w:r>
            <w:r w:rsidRPr="00DB6E36">
              <w:rPr>
                <w:spacing w:val="-10"/>
                <w:sz w:val="22"/>
                <w:szCs w:val="22"/>
                <w:shd w:val="clear" w:color="auto" w:fill="FFFFFF"/>
                <w:vertAlign w:val="superscript"/>
                <w:lang w:eastAsia="ar-SA"/>
              </w:rPr>
              <w:t>2</w:t>
            </w:r>
            <w:r w:rsidRPr="00DB6E36">
              <w:rPr>
                <w:spacing w:val="-10"/>
                <w:sz w:val="22"/>
                <w:szCs w:val="22"/>
                <w:shd w:val="clear" w:color="auto" w:fill="FFFFFF"/>
                <w:vertAlign w:val="subscript"/>
                <w:lang w:eastAsia="ar-SA"/>
              </w:rPr>
              <w:t>кр</w:t>
            </w:r>
            <w:r w:rsidRPr="00DB6E36">
              <w:rPr>
                <w:spacing w:val="-10"/>
                <w:sz w:val="22"/>
                <w:szCs w:val="22"/>
                <w:shd w:val="clear" w:color="auto" w:fill="FFFFFF"/>
                <w:lang w:eastAsia="ar-SA"/>
              </w:rPr>
              <w:t>=11,3</w:t>
            </w:r>
          </w:p>
          <w:p w:rsidR="00F518FA" w:rsidRPr="00DB6E36" w:rsidRDefault="00F518FA" w:rsidP="00C42824">
            <w:pPr>
              <w:suppressAutoHyphens/>
              <w:jc w:val="center"/>
              <w:rPr>
                <w:spacing w:val="-10"/>
                <w:sz w:val="22"/>
                <w:szCs w:val="22"/>
                <w:shd w:val="clear" w:color="auto" w:fill="FFFFFF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shd w:val="clear" w:color="auto" w:fill="FFFFFF"/>
                <w:lang w:eastAsia="ar-SA"/>
              </w:rPr>
              <w:t>при</w:t>
            </w:r>
          </w:p>
          <w:p w:rsidR="00F518FA" w:rsidRPr="00DB6E36" w:rsidRDefault="00F518FA" w:rsidP="00C42824">
            <w:pPr>
              <w:suppressAutoHyphens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shd w:val="clear" w:color="auto" w:fill="FFFFFF"/>
                <w:lang w:eastAsia="ar-SA"/>
              </w:rPr>
              <w:t xml:space="preserve">р </w:t>
            </w:r>
            <w:r w:rsidRPr="00DB6E36">
              <w:rPr>
                <w:spacing w:val="-10"/>
                <w:sz w:val="22"/>
                <w:szCs w:val="22"/>
                <w:lang w:eastAsia="ar-SA"/>
              </w:rPr>
              <w:t>≤0,01)</w:t>
            </w:r>
          </w:p>
        </w:tc>
        <w:tc>
          <w:tcPr>
            <w:tcW w:w="567" w:type="dxa"/>
            <w:vAlign w:val="center"/>
          </w:tcPr>
          <w:p w:rsidR="00F518FA" w:rsidRPr="00DB6E36" w:rsidRDefault="00F518FA" w:rsidP="00C42824">
            <w:pPr>
              <w:suppressAutoHyphens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до (%)</w:t>
            </w:r>
          </w:p>
        </w:tc>
        <w:tc>
          <w:tcPr>
            <w:tcW w:w="851" w:type="dxa"/>
            <w:vAlign w:val="center"/>
          </w:tcPr>
          <w:p w:rsidR="00F518FA" w:rsidRPr="00DB6E36" w:rsidRDefault="00F518FA" w:rsidP="00C42824">
            <w:pPr>
              <w:suppressAutoHyphens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после (%)</w:t>
            </w:r>
          </w:p>
        </w:tc>
        <w:tc>
          <w:tcPr>
            <w:tcW w:w="1134" w:type="dxa"/>
            <w:vAlign w:val="center"/>
          </w:tcPr>
          <w:p w:rsidR="00F518FA" w:rsidRPr="00DB6E36" w:rsidRDefault="00F518FA" w:rsidP="00C42824">
            <w:pPr>
              <w:suppressAutoHyphens/>
              <w:jc w:val="center"/>
              <w:rPr>
                <w:spacing w:val="-10"/>
                <w:sz w:val="22"/>
                <w:szCs w:val="22"/>
                <w:shd w:val="clear" w:color="auto" w:fill="FFFFFF"/>
                <w:vertAlign w:val="subscript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shd w:val="clear" w:color="auto" w:fill="FFFFFF"/>
                <w:lang w:eastAsia="ar-SA"/>
              </w:rPr>
              <w:t>χ</w:t>
            </w:r>
            <w:r w:rsidRPr="00DB6E36">
              <w:rPr>
                <w:spacing w:val="-10"/>
                <w:sz w:val="22"/>
                <w:szCs w:val="22"/>
                <w:shd w:val="clear" w:color="auto" w:fill="FFFFFF"/>
                <w:vertAlign w:val="superscript"/>
                <w:lang w:eastAsia="ar-SA"/>
              </w:rPr>
              <w:t>2</w:t>
            </w:r>
            <w:r w:rsidRPr="00DB6E36">
              <w:rPr>
                <w:spacing w:val="-10"/>
                <w:sz w:val="22"/>
                <w:szCs w:val="22"/>
                <w:shd w:val="clear" w:color="auto" w:fill="FFFFFF"/>
                <w:vertAlign w:val="subscript"/>
                <w:lang w:eastAsia="ar-SA"/>
              </w:rPr>
              <w:t>эмп</w:t>
            </w:r>
          </w:p>
          <w:p w:rsidR="00F518FA" w:rsidRPr="00DB6E36" w:rsidRDefault="00F518FA" w:rsidP="00C42824">
            <w:pPr>
              <w:suppressAutoHyphens/>
              <w:jc w:val="center"/>
              <w:rPr>
                <w:spacing w:val="-10"/>
                <w:sz w:val="22"/>
                <w:szCs w:val="22"/>
                <w:shd w:val="clear" w:color="auto" w:fill="FFFFFF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shd w:val="clear" w:color="auto" w:fill="FFFFFF"/>
                <w:lang w:eastAsia="ar-SA"/>
              </w:rPr>
              <w:t>(χ</w:t>
            </w:r>
            <w:r w:rsidRPr="00DB6E36">
              <w:rPr>
                <w:spacing w:val="-10"/>
                <w:sz w:val="22"/>
                <w:szCs w:val="22"/>
                <w:shd w:val="clear" w:color="auto" w:fill="FFFFFF"/>
                <w:vertAlign w:val="superscript"/>
                <w:lang w:eastAsia="ar-SA"/>
              </w:rPr>
              <w:t>2</w:t>
            </w:r>
            <w:r w:rsidRPr="00DB6E36">
              <w:rPr>
                <w:spacing w:val="-10"/>
                <w:sz w:val="22"/>
                <w:szCs w:val="22"/>
                <w:shd w:val="clear" w:color="auto" w:fill="FFFFFF"/>
                <w:vertAlign w:val="subscript"/>
                <w:lang w:eastAsia="ar-SA"/>
              </w:rPr>
              <w:t>кр</w:t>
            </w:r>
            <w:r w:rsidRPr="00DB6E36">
              <w:rPr>
                <w:spacing w:val="-10"/>
                <w:sz w:val="22"/>
                <w:szCs w:val="22"/>
                <w:shd w:val="clear" w:color="auto" w:fill="FFFFFF"/>
                <w:lang w:eastAsia="ar-SA"/>
              </w:rPr>
              <w:t>=11,3</w:t>
            </w:r>
          </w:p>
          <w:p w:rsidR="00F518FA" w:rsidRPr="00DB6E36" w:rsidRDefault="00F518FA" w:rsidP="00C42824">
            <w:pPr>
              <w:suppressAutoHyphens/>
              <w:jc w:val="center"/>
              <w:rPr>
                <w:spacing w:val="-10"/>
                <w:sz w:val="22"/>
                <w:szCs w:val="22"/>
                <w:shd w:val="clear" w:color="auto" w:fill="FFFFFF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shd w:val="clear" w:color="auto" w:fill="FFFFFF"/>
                <w:lang w:eastAsia="ar-SA"/>
              </w:rPr>
              <w:t>при</w:t>
            </w:r>
          </w:p>
          <w:p w:rsidR="00F518FA" w:rsidRPr="00DB6E36" w:rsidRDefault="00F518FA" w:rsidP="00C42824">
            <w:pPr>
              <w:suppressAutoHyphens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shd w:val="clear" w:color="auto" w:fill="FFFFFF"/>
                <w:lang w:eastAsia="ar-SA"/>
              </w:rPr>
              <w:t xml:space="preserve">р </w:t>
            </w:r>
            <w:r w:rsidRPr="00DB6E36">
              <w:rPr>
                <w:spacing w:val="-10"/>
                <w:sz w:val="22"/>
                <w:szCs w:val="22"/>
                <w:lang w:eastAsia="ar-SA"/>
              </w:rPr>
              <w:t>≤0,01)</w:t>
            </w:r>
          </w:p>
        </w:tc>
        <w:tc>
          <w:tcPr>
            <w:tcW w:w="1417" w:type="dxa"/>
            <w:vAlign w:val="center"/>
          </w:tcPr>
          <w:p w:rsidR="00F518FA" w:rsidRPr="00DB6E36" w:rsidRDefault="00F518FA" w:rsidP="00C42824">
            <w:pPr>
              <w:suppressAutoHyphens/>
              <w:jc w:val="center"/>
              <w:rPr>
                <w:spacing w:val="-10"/>
                <w:sz w:val="22"/>
                <w:szCs w:val="22"/>
                <w:shd w:val="clear" w:color="auto" w:fill="FFFFFF"/>
                <w:vertAlign w:val="subscript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shd w:val="clear" w:color="auto" w:fill="FFFFFF"/>
                <w:lang w:eastAsia="ar-SA"/>
              </w:rPr>
              <w:t>χ</w:t>
            </w:r>
            <w:r w:rsidRPr="00DB6E36">
              <w:rPr>
                <w:spacing w:val="-10"/>
                <w:sz w:val="22"/>
                <w:szCs w:val="22"/>
                <w:shd w:val="clear" w:color="auto" w:fill="FFFFFF"/>
                <w:vertAlign w:val="superscript"/>
                <w:lang w:eastAsia="ar-SA"/>
              </w:rPr>
              <w:t>2</w:t>
            </w:r>
            <w:r w:rsidRPr="00DB6E36">
              <w:rPr>
                <w:spacing w:val="-10"/>
                <w:sz w:val="22"/>
                <w:szCs w:val="22"/>
                <w:shd w:val="clear" w:color="auto" w:fill="FFFFFF"/>
                <w:vertAlign w:val="subscript"/>
                <w:lang w:eastAsia="ar-SA"/>
              </w:rPr>
              <w:t>эмп</w:t>
            </w:r>
          </w:p>
          <w:p w:rsidR="00F518FA" w:rsidRPr="00DB6E36" w:rsidRDefault="00F518FA" w:rsidP="00C42824">
            <w:pPr>
              <w:suppressAutoHyphens/>
              <w:jc w:val="center"/>
              <w:rPr>
                <w:spacing w:val="-10"/>
                <w:sz w:val="22"/>
                <w:szCs w:val="22"/>
                <w:shd w:val="clear" w:color="auto" w:fill="FFFFFF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shd w:val="clear" w:color="auto" w:fill="FFFFFF"/>
                <w:lang w:eastAsia="ar-SA"/>
              </w:rPr>
              <w:t>(χ</w:t>
            </w:r>
            <w:r w:rsidRPr="00DB6E36">
              <w:rPr>
                <w:spacing w:val="-10"/>
                <w:sz w:val="22"/>
                <w:szCs w:val="22"/>
                <w:shd w:val="clear" w:color="auto" w:fill="FFFFFF"/>
                <w:vertAlign w:val="superscript"/>
                <w:lang w:eastAsia="ar-SA"/>
              </w:rPr>
              <w:t>2</w:t>
            </w:r>
            <w:r w:rsidRPr="00DB6E36">
              <w:rPr>
                <w:spacing w:val="-10"/>
                <w:sz w:val="22"/>
                <w:szCs w:val="22"/>
                <w:shd w:val="clear" w:color="auto" w:fill="FFFFFF"/>
                <w:vertAlign w:val="subscript"/>
                <w:lang w:eastAsia="ar-SA"/>
              </w:rPr>
              <w:t>кр</w:t>
            </w:r>
            <w:r w:rsidRPr="00DB6E36">
              <w:rPr>
                <w:spacing w:val="-10"/>
                <w:sz w:val="22"/>
                <w:szCs w:val="22"/>
                <w:shd w:val="clear" w:color="auto" w:fill="FFFFFF"/>
                <w:lang w:eastAsia="ar-SA"/>
              </w:rPr>
              <w:t>=9,2</w:t>
            </w:r>
          </w:p>
          <w:p w:rsidR="00F518FA" w:rsidRPr="00DB6E36" w:rsidRDefault="00F518FA" w:rsidP="00C42824">
            <w:pPr>
              <w:suppressAutoHyphens/>
              <w:jc w:val="center"/>
              <w:rPr>
                <w:spacing w:val="-10"/>
                <w:sz w:val="22"/>
                <w:szCs w:val="22"/>
                <w:shd w:val="clear" w:color="auto" w:fill="FFFFFF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shd w:val="clear" w:color="auto" w:fill="FFFFFF"/>
                <w:lang w:eastAsia="ar-SA"/>
              </w:rPr>
              <w:t>при</w:t>
            </w:r>
          </w:p>
          <w:p w:rsidR="00F518FA" w:rsidRPr="00DB6E36" w:rsidRDefault="00F518FA" w:rsidP="00C42824">
            <w:pPr>
              <w:suppressAutoHyphens/>
              <w:jc w:val="center"/>
              <w:rPr>
                <w:spacing w:val="-10"/>
                <w:sz w:val="22"/>
                <w:szCs w:val="22"/>
                <w:shd w:val="clear" w:color="auto" w:fill="FFFFFF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shd w:val="clear" w:color="auto" w:fill="FFFFFF"/>
                <w:lang w:eastAsia="ar-SA"/>
              </w:rPr>
              <w:t xml:space="preserve">р </w:t>
            </w:r>
            <w:r w:rsidRPr="00DB6E36">
              <w:rPr>
                <w:spacing w:val="-10"/>
                <w:sz w:val="22"/>
                <w:szCs w:val="22"/>
                <w:lang w:eastAsia="ar-SA"/>
              </w:rPr>
              <w:t>≤0,01)</w:t>
            </w:r>
          </w:p>
        </w:tc>
      </w:tr>
      <w:tr w:rsidR="00F518FA" w:rsidRPr="00DB6E36" w:rsidTr="005726FF">
        <w:tc>
          <w:tcPr>
            <w:tcW w:w="1843" w:type="dxa"/>
            <w:vMerge w:val="restart"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Теоретический</w:t>
            </w:r>
          </w:p>
        </w:tc>
        <w:tc>
          <w:tcPr>
            <w:tcW w:w="141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Критический</w:t>
            </w: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21</w:t>
            </w:r>
          </w:p>
        </w:tc>
        <w:tc>
          <w:tcPr>
            <w:tcW w:w="70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1134" w:type="dxa"/>
            <w:vMerge w:val="restart"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57</w:t>
            </w: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25</w:t>
            </w:r>
          </w:p>
        </w:tc>
        <w:tc>
          <w:tcPr>
            <w:tcW w:w="851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1134" w:type="dxa"/>
            <w:vMerge w:val="restart"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96</w:t>
            </w:r>
          </w:p>
        </w:tc>
        <w:tc>
          <w:tcPr>
            <w:tcW w:w="1417" w:type="dxa"/>
            <w:vMerge w:val="restart"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44</w:t>
            </w:r>
          </w:p>
        </w:tc>
      </w:tr>
      <w:tr w:rsidR="00F518FA" w:rsidRPr="00DB6E36" w:rsidTr="005726FF">
        <w:tc>
          <w:tcPr>
            <w:tcW w:w="1843" w:type="dxa"/>
            <w:vMerge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141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 xml:space="preserve">Низкий </w:t>
            </w: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58</w:t>
            </w:r>
          </w:p>
        </w:tc>
        <w:tc>
          <w:tcPr>
            <w:tcW w:w="70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31</w:t>
            </w:r>
          </w:p>
        </w:tc>
        <w:tc>
          <w:tcPr>
            <w:tcW w:w="1134" w:type="dxa"/>
            <w:vMerge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55</w:t>
            </w:r>
          </w:p>
        </w:tc>
        <w:tc>
          <w:tcPr>
            <w:tcW w:w="851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20</w:t>
            </w:r>
          </w:p>
        </w:tc>
        <w:tc>
          <w:tcPr>
            <w:tcW w:w="1134" w:type="dxa"/>
            <w:vMerge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</w:tr>
      <w:tr w:rsidR="00F518FA" w:rsidRPr="00DB6E36" w:rsidTr="005726FF">
        <w:tc>
          <w:tcPr>
            <w:tcW w:w="1843" w:type="dxa"/>
            <w:vMerge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141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Средний</w:t>
            </w: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21</w:t>
            </w:r>
          </w:p>
        </w:tc>
        <w:tc>
          <w:tcPr>
            <w:tcW w:w="70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58</w:t>
            </w:r>
          </w:p>
        </w:tc>
        <w:tc>
          <w:tcPr>
            <w:tcW w:w="1134" w:type="dxa"/>
            <w:vMerge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20</w:t>
            </w:r>
          </w:p>
        </w:tc>
        <w:tc>
          <w:tcPr>
            <w:tcW w:w="851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25</w:t>
            </w:r>
          </w:p>
        </w:tc>
        <w:tc>
          <w:tcPr>
            <w:tcW w:w="1134" w:type="dxa"/>
            <w:vMerge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</w:tr>
      <w:tr w:rsidR="00F518FA" w:rsidRPr="00DB6E36" w:rsidTr="005726FF">
        <w:tc>
          <w:tcPr>
            <w:tcW w:w="1843" w:type="dxa"/>
            <w:vMerge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141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Высокий</w:t>
            </w: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70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11</w:t>
            </w:r>
          </w:p>
        </w:tc>
        <w:tc>
          <w:tcPr>
            <w:tcW w:w="1134" w:type="dxa"/>
            <w:vMerge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851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55</w:t>
            </w:r>
          </w:p>
        </w:tc>
        <w:tc>
          <w:tcPr>
            <w:tcW w:w="1134" w:type="dxa"/>
            <w:vMerge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</w:tr>
      <w:tr w:rsidR="00F518FA" w:rsidRPr="00DB6E36" w:rsidTr="005726FF">
        <w:tc>
          <w:tcPr>
            <w:tcW w:w="1843" w:type="dxa"/>
            <w:vMerge w:val="restart"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Практический</w:t>
            </w:r>
          </w:p>
        </w:tc>
        <w:tc>
          <w:tcPr>
            <w:tcW w:w="141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Критический</w:t>
            </w: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26</w:t>
            </w:r>
          </w:p>
        </w:tc>
        <w:tc>
          <w:tcPr>
            <w:tcW w:w="70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1134" w:type="dxa"/>
            <w:vMerge w:val="restart"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54</w:t>
            </w: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30</w:t>
            </w:r>
          </w:p>
        </w:tc>
        <w:tc>
          <w:tcPr>
            <w:tcW w:w="851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1134" w:type="dxa"/>
            <w:vMerge w:val="restart"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94</w:t>
            </w:r>
          </w:p>
        </w:tc>
        <w:tc>
          <w:tcPr>
            <w:tcW w:w="1417" w:type="dxa"/>
            <w:vMerge w:val="restart"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36</w:t>
            </w:r>
          </w:p>
        </w:tc>
      </w:tr>
      <w:tr w:rsidR="00F518FA" w:rsidRPr="00DB6E36" w:rsidTr="005726FF">
        <w:tc>
          <w:tcPr>
            <w:tcW w:w="1843" w:type="dxa"/>
            <w:vMerge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141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 xml:space="preserve">Низкий </w:t>
            </w: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53</w:t>
            </w:r>
          </w:p>
        </w:tc>
        <w:tc>
          <w:tcPr>
            <w:tcW w:w="70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36</w:t>
            </w:r>
          </w:p>
        </w:tc>
        <w:tc>
          <w:tcPr>
            <w:tcW w:w="1134" w:type="dxa"/>
            <w:vMerge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50</w:t>
            </w:r>
          </w:p>
        </w:tc>
        <w:tc>
          <w:tcPr>
            <w:tcW w:w="851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20</w:t>
            </w:r>
          </w:p>
        </w:tc>
        <w:tc>
          <w:tcPr>
            <w:tcW w:w="1134" w:type="dxa"/>
            <w:vMerge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</w:tr>
      <w:tr w:rsidR="00F518FA" w:rsidRPr="00DB6E36" w:rsidTr="005726FF">
        <w:tc>
          <w:tcPr>
            <w:tcW w:w="1843" w:type="dxa"/>
            <w:vMerge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141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Средний</w:t>
            </w: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21</w:t>
            </w:r>
          </w:p>
        </w:tc>
        <w:tc>
          <w:tcPr>
            <w:tcW w:w="70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53</w:t>
            </w:r>
          </w:p>
        </w:tc>
        <w:tc>
          <w:tcPr>
            <w:tcW w:w="1134" w:type="dxa"/>
            <w:vMerge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20</w:t>
            </w:r>
          </w:p>
        </w:tc>
        <w:tc>
          <w:tcPr>
            <w:tcW w:w="851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30</w:t>
            </w:r>
          </w:p>
        </w:tc>
        <w:tc>
          <w:tcPr>
            <w:tcW w:w="1134" w:type="dxa"/>
            <w:vMerge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</w:tr>
      <w:tr w:rsidR="00F518FA" w:rsidRPr="00DB6E36" w:rsidTr="005726FF">
        <w:tc>
          <w:tcPr>
            <w:tcW w:w="1843" w:type="dxa"/>
            <w:vMerge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141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Высокий</w:t>
            </w: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70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11</w:t>
            </w:r>
          </w:p>
        </w:tc>
        <w:tc>
          <w:tcPr>
            <w:tcW w:w="1134" w:type="dxa"/>
            <w:vMerge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851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50</w:t>
            </w:r>
          </w:p>
        </w:tc>
        <w:tc>
          <w:tcPr>
            <w:tcW w:w="1134" w:type="dxa"/>
            <w:vMerge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</w:tr>
      <w:tr w:rsidR="00F518FA" w:rsidRPr="00DB6E36" w:rsidTr="005726FF">
        <w:tc>
          <w:tcPr>
            <w:tcW w:w="1843" w:type="dxa"/>
            <w:vMerge w:val="restart"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Мотивационный</w:t>
            </w:r>
          </w:p>
        </w:tc>
        <w:tc>
          <w:tcPr>
            <w:tcW w:w="141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Критический</w:t>
            </w: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11</w:t>
            </w:r>
          </w:p>
        </w:tc>
        <w:tc>
          <w:tcPr>
            <w:tcW w:w="70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1134" w:type="dxa"/>
            <w:vMerge w:val="restart"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49</w:t>
            </w: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10</w:t>
            </w:r>
          </w:p>
        </w:tc>
        <w:tc>
          <w:tcPr>
            <w:tcW w:w="851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1134" w:type="dxa"/>
            <w:vMerge w:val="restart"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73</w:t>
            </w:r>
          </w:p>
        </w:tc>
        <w:tc>
          <w:tcPr>
            <w:tcW w:w="1417" w:type="dxa"/>
            <w:vMerge w:val="restart"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17</w:t>
            </w:r>
          </w:p>
        </w:tc>
      </w:tr>
      <w:tr w:rsidR="00F518FA" w:rsidRPr="00DB6E36" w:rsidTr="005726FF">
        <w:tc>
          <w:tcPr>
            <w:tcW w:w="1843" w:type="dxa"/>
            <w:vMerge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141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 xml:space="preserve">Низкий </w:t>
            </w: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53</w:t>
            </w:r>
          </w:p>
        </w:tc>
        <w:tc>
          <w:tcPr>
            <w:tcW w:w="70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16</w:t>
            </w:r>
          </w:p>
        </w:tc>
        <w:tc>
          <w:tcPr>
            <w:tcW w:w="1134" w:type="dxa"/>
            <w:vMerge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55</w:t>
            </w:r>
          </w:p>
        </w:tc>
        <w:tc>
          <w:tcPr>
            <w:tcW w:w="851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10</w:t>
            </w:r>
          </w:p>
        </w:tc>
        <w:tc>
          <w:tcPr>
            <w:tcW w:w="1134" w:type="dxa"/>
            <w:vMerge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</w:tr>
      <w:tr w:rsidR="00F518FA" w:rsidRPr="00DB6E36" w:rsidTr="005726FF">
        <w:tc>
          <w:tcPr>
            <w:tcW w:w="1843" w:type="dxa"/>
            <w:vMerge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141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Средний</w:t>
            </w: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26</w:t>
            </w:r>
          </w:p>
        </w:tc>
        <w:tc>
          <w:tcPr>
            <w:tcW w:w="70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58</w:t>
            </w:r>
          </w:p>
        </w:tc>
        <w:tc>
          <w:tcPr>
            <w:tcW w:w="1134" w:type="dxa"/>
            <w:vMerge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25</w:t>
            </w:r>
          </w:p>
        </w:tc>
        <w:tc>
          <w:tcPr>
            <w:tcW w:w="851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35</w:t>
            </w:r>
          </w:p>
        </w:tc>
        <w:tc>
          <w:tcPr>
            <w:tcW w:w="1134" w:type="dxa"/>
            <w:vMerge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</w:tr>
      <w:tr w:rsidR="00F518FA" w:rsidRPr="00DB6E36" w:rsidTr="005726FF">
        <w:tc>
          <w:tcPr>
            <w:tcW w:w="1843" w:type="dxa"/>
            <w:vMerge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141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Высокий</w:t>
            </w: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11</w:t>
            </w:r>
          </w:p>
        </w:tc>
        <w:tc>
          <w:tcPr>
            <w:tcW w:w="70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26</w:t>
            </w:r>
          </w:p>
        </w:tc>
        <w:tc>
          <w:tcPr>
            <w:tcW w:w="1134" w:type="dxa"/>
            <w:vMerge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10</w:t>
            </w:r>
          </w:p>
        </w:tc>
        <w:tc>
          <w:tcPr>
            <w:tcW w:w="851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55</w:t>
            </w:r>
          </w:p>
        </w:tc>
        <w:tc>
          <w:tcPr>
            <w:tcW w:w="1134" w:type="dxa"/>
            <w:vMerge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</w:tr>
      <w:tr w:rsidR="00F518FA" w:rsidRPr="00DB6E36" w:rsidTr="005726FF">
        <w:tc>
          <w:tcPr>
            <w:tcW w:w="1843" w:type="dxa"/>
            <w:vMerge w:val="restart"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Творческий</w:t>
            </w:r>
          </w:p>
        </w:tc>
        <w:tc>
          <w:tcPr>
            <w:tcW w:w="141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Критический</w:t>
            </w: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26</w:t>
            </w:r>
          </w:p>
        </w:tc>
        <w:tc>
          <w:tcPr>
            <w:tcW w:w="70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1134" w:type="dxa"/>
            <w:vMerge w:val="restart"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68</w:t>
            </w: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30</w:t>
            </w:r>
          </w:p>
        </w:tc>
        <w:tc>
          <w:tcPr>
            <w:tcW w:w="851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1134" w:type="dxa"/>
            <w:vMerge w:val="restart"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95</w:t>
            </w:r>
          </w:p>
        </w:tc>
        <w:tc>
          <w:tcPr>
            <w:tcW w:w="1417" w:type="dxa"/>
            <w:vMerge w:val="restart"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28</w:t>
            </w:r>
          </w:p>
        </w:tc>
      </w:tr>
      <w:tr w:rsidR="00F518FA" w:rsidRPr="00DB6E36" w:rsidTr="005726FF">
        <w:tc>
          <w:tcPr>
            <w:tcW w:w="1843" w:type="dxa"/>
            <w:vMerge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141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 xml:space="preserve">Низкий </w:t>
            </w: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43</w:t>
            </w:r>
          </w:p>
        </w:tc>
        <w:tc>
          <w:tcPr>
            <w:tcW w:w="70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16</w:t>
            </w:r>
          </w:p>
        </w:tc>
        <w:tc>
          <w:tcPr>
            <w:tcW w:w="1134" w:type="dxa"/>
            <w:vMerge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4</w:t>
            </w:r>
            <w:r w:rsidR="008A3B43" w:rsidRPr="00DB6E36">
              <w:rPr>
                <w:spacing w:val="-10"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851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15</w:t>
            </w:r>
          </w:p>
        </w:tc>
        <w:tc>
          <w:tcPr>
            <w:tcW w:w="1134" w:type="dxa"/>
            <w:vMerge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</w:tr>
      <w:tr w:rsidR="00F518FA" w:rsidRPr="00DB6E36" w:rsidTr="005726FF">
        <w:tc>
          <w:tcPr>
            <w:tcW w:w="1843" w:type="dxa"/>
            <w:vMerge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141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Средний</w:t>
            </w: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31</w:t>
            </w:r>
          </w:p>
        </w:tc>
        <w:tc>
          <w:tcPr>
            <w:tcW w:w="70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68</w:t>
            </w:r>
          </w:p>
        </w:tc>
        <w:tc>
          <w:tcPr>
            <w:tcW w:w="1134" w:type="dxa"/>
            <w:vMerge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30</w:t>
            </w:r>
          </w:p>
        </w:tc>
        <w:tc>
          <w:tcPr>
            <w:tcW w:w="851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35</w:t>
            </w:r>
          </w:p>
        </w:tc>
        <w:tc>
          <w:tcPr>
            <w:tcW w:w="1134" w:type="dxa"/>
            <w:vMerge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</w:tr>
      <w:tr w:rsidR="00F518FA" w:rsidRPr="00DB6E36" w:rsidTr="005726FF">
        <w:tc>
          <w:tcPr>
            <w:tcW w:w="1843" w:type="dxa"/>
            <w:vMerge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141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Высокий</w:t>
            </w: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70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16</w:t>
            </w:r>
          </w:p>
        </w:tc>
        <w:tc>
          <w:tcPr>
            <w:tcW w:w="1134" w:type="dxa"/>
            <w:vMerge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851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50</w:t>
            </w:r>
          </w:p>
        </w:tc>
        <w:tc>
          <w:tcPr>
            <w:tcW w:w="1134" w:type="dxa"/>
            <w:vMerge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</w:tr>
      <w:tr w:rsidR="00F518FA" w:rsidRPr="00DB6E36" w:rsidTr="005726FF">
        <w:tc>
          <w:tcPr>
            <w:tcW w:w="1843" w:type="dxa"/>
            <w:vMerge w:val="restart"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Интегральный показатель</w:t>
            </w:r>
          </w:p>
        </w:tc>
        <w:tc>
          <w:tcPr>
            <w:tcW w:w="141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Критический</w:t>
            </w: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21</w:t>
            </w:r>
          </w:p>
        </w:tc>
        <w:tc>
          <w:tcPr>
            <w:tcW w:w="70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1134" w:type="dxa"/>
            <w:vMerge w:val="restart"/>
            <w:vAlign w:val="center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55,1</w:t>
            </w: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24</w:t>
            </w:r>
          </w:p>
        </w:tc>
        <w:tc>
          <w:tcPr>
            <w:tcW w:w="851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1134" w:type="dxa"/>
            <w:vMerge w:val="restart"/>
            <w:vAlign w:val="center"/>
          </w:tcPr>
          <w:p w:rsidR="00F518FA" w:rsidRPr="00DB6E36" w:rsidRDefault="00F518FA" w:rsidP="00F518FA">
            <w:pPr>
              <w:jc w:val="center"/>
              <w:rPr>
                <w:lang w:eastAsia="ar-SA"/>
              </w:rPr>
            </w:pPr>
            <w:r w:rsidRPr="00DB6E36">
              <w:rPr>
                <w:lang w:eastAsia="ar-SA"/>
              </w:rPr>
              <w:t>93</w:t>
            </w:r>
          </w:p>
        </w:tc>
        <w:tc>
          <w:tcPr>
            <w:tcW w:w="1417" w:type="dxa"/>
            <w:vMerge w:val="restart"/>
            <w:vAlign w:val="center"/>
          </w:tcPr>
          <w:p w:rsidR="00F518FA" w:rsidRPr="00DB6E36" w:rsidRDefault="00F518FA" w:rsidP="00F518FA">
            <w:pPr>
              <w:suppressAutoHyphens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30,5</w:t>
            </w:r>
          </w:p>
        </w:tc>
      </w:tr>
      <w:tr w:rsidR="00F518FA" w:rsidRPr="00DB6E36" w:rsidTr="005726FF">
        <w:tc>
          <w:tcPr>
            <w:tcW w:w="1843" w:type="dxa"/>
            <w:vMerge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141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 xml:space="preserve">Низкий </w:t>
            </w: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52</w:t>
            </w:r>
          </w:p>
        </w:tc>
        <w:tc>
          <w:tcPr>
            <w:tcW w:w="70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25</w:t>
            </w:r>
          </w:p>
        </w:tc>
        <w:tc>
          <w:tcPr>
            <w:tcW w:w="1134" w:type="dxa"/>
            <w:vMerge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51</w:t>
            </w:r>
          </w:p>
        </w:tc>
        <w:tc>
          <w:tcPr>
            <w:tcW w:w="851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16</w:t>
            </w:r>
          </w:p>
        </w:tc>
        <w:tc>
          <w:tcPr>
            <w:tcW w:w="1134" w:type="dxa"/>
            <w:vMerge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</w:tr>
      <w:tr w:rsidR="00F518FA" w:rsidRPr="00DB6E36" w:rsidTr="005726FF">
        <w:tc>
          <w:tcPr>
            <w:tcW w:w="1843" w:type="dxa"/>
            <w:vMerge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141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Средний</w:t>
            </w: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25</w:t>
            </w:r>
          </w:p>
        </w:tc>
        <w:tc>
          <w:tcPr>
            <w:tcW w:w="70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59</w:t>
            </w:r>
          </w:p>
        </w:tc>
        <w:tc>
          <w:tcPr>
            <w:tcW w:w="1134" w:type="dxa"/>
            <w:vMerge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24</w:t>
            </w:r>
          </w:p>
        </w:tc>
        <w:tc>
          <w:tcPr>
            <w:tcW w:w="851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31</w:t>
            </w:r>
          </w:p>
        </w:tc>
        <w:tc>
          <w:tcPr>
            <w:tcW w:w="1134" w:type="dxa"/>
            <w:vMerge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</w:tr>
      <w:tr w:rsidR="00F518FA" w:rsidRPr="00DB6E36" w:rsidTr="005726FF">
        <w:tc>
          <w:tcPr>
            <w:tcW w:w="1843" w:type="dxa"/>
            <w:vMerge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141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Высокий</w:t>
            </w: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708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16</w:t>
            </w:r>
          </w:p>
        </w:tc>
        <w:tc>
          <w:tcPr>
            <w:tcW w:w="1134" w:type="dxa"/>
            <w:vMerge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851" w:type="dxa"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  <w:r w:rsidRPr="00DB6E36">
              <w:rPr>
                <w:spacing w:val="-10"/>
                <w:sz w:val="22"/>
                <w:szCs w:val="22"/>
                <w:lang w:eastAsia="ar-SA"/>
              </w:rPr>
              <w:t>53</w:t>
            </w:r>
          </w:p>
        </w:tc>
        <w:tc>
          <w:tcPr>
            <w:tcW w:w="1134" w:type="dxa"/>
            <w:vMerge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</w:tcPr>
          <w:p w:rsidR="00F518FA" w:rsidRPr="00DB6E36" w:rsidRDefault="00F518FA" w:rsidP="00F518FA">
            <w:pPr>
              <w:suppressAutoHyphens/>
              <w:spacing w:line="216" w:lineRule="auto"/>
              <w:jc w:val="center"/>
              <w:rPr>
                <w:spacing w:val="-10"/>
                <w:sz w:val="22"/>
                <w:szCs w:val="22"/>
                <w:lang w:eastAsia="ar-SA"/>
              </w:rPr>
            </w:pPr>
          </w:p>
        </w:tc>
      </w:tr>
    </w:tbl>
    <w:p w:rsidR="00F518FA" w:rsidRPr="00DB6E36" w:rsidRDefault="005A2C48" w:rsidP="00F518FA">
      <w:pPr>
        <w:suppressAutoHyphens/>
        <w:spacing w:line="360" w:lineRule="auto"/>
        <w:jc w:val="center"/>
        <w:rPr>
          <w:color w:val="FF0000"/>
          <w:spacing w:val="-10"/>
          <w:sz w:val="28"/>
          <w:szCs w:val="28"/>
          <w:lang w:eastAsia="ar-SA"/>
        </w:rPr>
      </w:pPr>
      <w:r>
        <w:rPr>
          <w:noProof/>
          <w:color w:val="FF0000"/>
          <w:spacing w:val="-10"/>
          <w:sz w:val="28"/>
          <w:szCs w:val="28"/>
        </w:rPr>
        <w:lastRenderedPageBreak/>
        <w:drawing>
          <wp:inline distT="0" distB="0" distL="0" distR="0">
            <wp:extent cx="5676181" cy="2113472"/>
            <wp:effectExtent l="19050" t="0" r="719" b="0"/>
            <wp:docPr id="4" name="Объект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518FA" w:rsidRPr="00DB6E36" w:rsidRDefault="00F518FA" w:rsidP="00C42824">
      <w:pPr>
        <w:suppressAutoHyphens/>
        <w:jc w:val="center"/>
        <w:rPr>
          <w:spacing w:val="-10"/>
          <w:sz w:val="28"/>
          <w:szCs w:val="28"/>
          <w:lang w:eastAsia="ar-SA"/>
        </w:rPr>
      </w:pPr>
      <w:r w:rsidRPr="00DB6E36">
        <w:rPr>
          <w:spacing w:val="-10"/>
          <w:sz w:val="28"/>
          <w:szCs w:val="28"/>
          <w:lang w:eastAsia="ar-SA"/>
        </w:rPr>
        <w:t>Рис</w:t>
      </w:r>
      <w:r w:rsidR="00C675A7">
        <w:rPr>
          <w:spacing w:val="-10"/>
          <w:sz w:val="28"/>
          <w:szCs w:val="28"/>
          <w:lang w:eastAsia="ar-SA"/>
        </w:rPr>
        <w:t>унок 4 –</w:t>
      </w:r>
      <w:r w:rsidRPr="00DB6E36">
        <w:rPr>
          <w:spacing w:val="-10"/>
          <w:sz w:val="28"/>
          <w:szCs w:val="28"/>
          <w:lang w:eastAsia="ar-SA"/>
        </w:rPr>
        <w:t xml:space="preserve"> </w:t>
      </w:r>
      <w:r w:rsidR="00417234">
        <w:rPr>
          <w:spacing w:val="-10"/>
          <w:sz w:val="28"/>
          <w:szCs w:val="28"/>
          <w:lang w:eastAsia="ar-SA"/>
        </w:rPr>
        <w:t xml:space="preserve">Динамика </w:t>
      </w:r>
      <w:r w:rsidRPr="00DB6E36">
        <w:rPr>
          <w:spacing w:val="-10"/>
          <w:sz w:val="28"/>
          <w:szCs w:val="28"/>
          <w:lang w:eastAsia="ar-SA"/>
        </w:rPr>
        <w:t xml:space="preserve">уровней </w:t>
      </w:r>
      <w:r w:rsidR="00C42824" w:rsidRPr="00DB6E36">
        <w:rPr>
          <w:spacing w:val="-10"/>
          <w:sz w:val="28"/>
          <w:szCs w:val="28"/>
          <w:lang w:eastAsia="ar-SA"/>
        </w:rPr>
        <w:t>сформированности</w:t>
      </w:r>
      <w:r w:rsidR="00C42824">
        <w:rPr>
          <w:spacing w:val="-10"/>
          <w:sz w:val="28"/>
          <w:szCs w:val="28"/>
          <w:lang w:eastAsia="ar-SA"/>
        </w:rPr>
        <w:t xml:space="preserve"> профессиональной компетентности </w:t>
      </w:r>
      <w:r w:rsidR="00C42824" w:rsidRPr="00DB6E36">
        <w:rPr>
          <w:spacing w:val="-10"/>
          <w:sz w:val="28"/>
          <w:szCs w:val="28"/>
          <w:lang w:eastAsia="ar-SA"/>
        </w:rPr>
        <w:t xml:space="preserve">обучающихся </w:t>
      </w:r>
      <w:r w:rsidR="00C42824">
        <w:rPr>
          <w:spacing w:val="-10"/>
          <w:sz w:val="28"/>
          <w:szCs w:val="28"/>
          <w:lang w:eastAsia="ar-SA"/>
        </w:rPr>
        <w:t>в</w:t>
      </w:r>
      <w:r w:rsidR="00C42824" w:rsidRPr="00DB6E36">
        <w:rPr>
          <w:spacing w:val="-10"/>
          <w:sz w:val="28"/>
          <w:szCs w:val="28"/>
          <w:lang w:eastAsia="ar-SA"/>
        </w:rPr>
        <w:t xml:space="preserve"> решени</w:t>
      </w:r>
      <w:r w:rsidR="00C42824">
        <w:rPr>
          <w:spacing w:val="-10"/>
          <w:sz w:val="28"/>
          <w:szCs w:val="28"/>
          <w:lang w:eastAsia="ar-SA"/>
        </w:rPr>
        <w:t>и</w:t>
      </w:r>
      <w:r w:rsidR="00C42824" w:rsidRPr="00DB6E36">
        <w:rPr>
          <w:spacing w:val="-10"/>
          <w:sz w:val="28"/>
          <w:szCs w:val="28"/>
          <w:lang w:eastAsia="ar-SA"/>
        </w:rPr>
        <w:t xml:space="preserve"> </w:t>
      </w:r>
      <w:r w:rsidRPr="00DB6E36">
        <w:rPr>
          <w:spacing w:val="-10"/>
          <w:sz w:val="28"/>
          <w:szCs w:val="28"/>
          <w:lang w:eastAsia="ar-SA"/>
        </w:rPr>
        <w:t>профессиональных задач средствами НИТ до и после педагогического эксперимента, %</w:t>
      </w:r>
    </w:p>
    <w:p w:rsidR="00F518FA" w:rsidRPr="00DB6E36" w:rsidRDefault="00F518FA" w:rsidP="00C42824">
      <w:pPr>
        <w:jc w:val="center"/>
        <w:rPr>
          <w:spacing w:val="-10"/>
          <w:sz w:val="28"/>
          <w:szCs w:val="28"/>
        </w:rPr>
      </w:pPr>
    </w:p>
    <w:p w:rsidR="00F518FA" w:rsidRPr="00DB6E36" w:rsidRDefault="00F518FA" w:rsidP="000B2243">
      <w:pPr>
        <w:suppressAutoHyphens/>
        <w:ind w:firstLine="709"/>
        <w:jc w:val="both"/>
        <w:rPr>
          <w:spacing w:val="-10"/>
          <w:sz w:val="28"/>
          <w:szCs w:val="28"/>
          <w:lang w:eastAsia="ar-SA"/>
        </w:rPr>
      </w:pPr>
      <w:r w:rsidRPr="00DB6E36">
        <w:rPr>
          <w:spacing w:val="-10"/>
          <w:sz w:val="28"/>
          <w:szCs w:val="28"/>
          <w:lang w:eastAsia="ar-SA"/>
        </w:rPr>
        <w:t>Данные табл</w:t>
      </w:r>
      <w:r w:rsidR="00C675A7">
        <w:rPr>
          <w:spacing w:val="-10"/>
          <w:sz w:val="28"/>
          <w:szCs w:val="28"/>
          <w:lang w:eastAsia="ar-SA"/>
        </w:rPr>
        <w:t>ицы</w:t>
      </w:r>
      <w:r w:rsidRPr="00DB6E36">
        <w:rPr>
          <w:spacing w:val="-10"/>
          <w:sz w:val="28"/>
          <w:szCs w:val="28"/>
          <w:lang w:eastAsia="ar-SA"/>
        </w:rPr>
        <w:t xml:space="preserve"> 3 и рис</w:t>
      </w:r>
      <w:r w:rsidR="00C675A7">
        <w:rPr>
          <w:spacing w:val="-10"/>
          <w:sz w:val="28"/>
          <w:szCs w:val="28"/>
          <w:lang w:eastAsia="ar-SA"/>
        </w:rPr>
        <w:t>унка</w:t>
      </w:r>
      <w:r w:rsidRPr="00DB6E36">
        <w:rPr>
          <w:spacing w:val="-10"/>
          <w:sz w:val="28"/>
          <w:szCs w:val="28"/>
          <w:lang w:eastAsia="ar-SA"/>
        </w:rPr>
        <w:t xml:space="preserve"> 4 свидетельствуют о том, что уровни </w:t>
      </w:r>
      <w:r w:rsidR="00C42824" w:rsidRPr="00DB6E36">
        <w:rPr>
          <w:spacing w:val="-10"/>
          <w:sz w:val="28"/>
          <w:szCs w:val="28"/>
          <w:lang w:eastAsia="ar-SA"/>
        </w:rPr>
        <w:t xml:space="preserve">сформированности </w:t>
      </w:r>
      <w:r w:rsidR="00C42824">
        <w:rPr>
          <w:spacing w:val="-10"/>
          <w:sz w:val="28"/>
          <w:szCs w:val="28"/>
          <w:lang w:eastAsia="ar-SA"/>
        </w:rPr>
        <w:t xml:space="preserve">профессиональной компетентности </w:t>
      </w:r>
      <w:r w:rsidR="00C42824" w:rsidRPr="00DB6E36">
        <w:rPr>
          <w:spacing w:val="-10"/>
          <w:sz w:val="28"/>
          <w:szCs w:val="28"/>
          <w:lang w:eastAsia="ar-SA"/>
        </w:rPr>
        <w:t xml:space="preserve">обучающихся </w:t>
      </w:r>
      <w:r w:rsidR="00C42824">
        <w:rPr>
          <w:spacing w:val="-10"/>
          <w:sz w:val="28"/>
          <w:szCs w:val="28"/>
          <w:lang w:eastAsia="ar-SA"/>
        </w:rPr>
        <w:t>в</w:t>
      </w:r>
      <w:r w:rsidR="00C42824" w:rsidRPr="00DB6E36">
        <w:rPr>
          <w:spacing w:val="-10"/>
          <w:sz w:val="28"/>
          <w:szCs w:val="28"/>
          <w:lang w:eastAsia="ar-SA"/>
        </w:rPr>
        <w:t xml:space="preserve"> решени</w:t>
      </w:r>
      <w:r w:rsidR="00C42824">
        <w:rPr>
          <w:spacing w:val="-10"/>
          <w:sz w:val="28"/>
          <w:szCs w:val="28"/>
          <w:lang w:eastAsia="ar-SA"/>
        </w:rPr>
        <w:t>и</w:t>
      </w:r>
      <w:r w:rsidR="00C42824" w:rsidRPr="00DB6E36">
        <w:rPr>
          <w:spacing w:val="-10"/>
          <w:sz w:val="28"/>
          <w:szCs w:val="28"/>
          <w:lang w:eastAsia="ar-SA"/>
        </w:rPr>
        <w:t xml:space="preserve"> </w:t>
      </w:r>
      <w:r w:rsidRPr="00DB6E36">
        <w:rPr>
          <w:spacing w:val="-10"/>
          <w:sz w:val="28"/>
          <w:szCs w:val="28"/>
          <w:lang w:eastAsia="ar-SA"/>
        </w:rPr>
        <w:t xml:space="preserve">профессиональных задач средствами НИТ имеют тенденцию к увеличению как в КГ, так и в ЭГ. Так, высокий уровень обучающихся КГ изменился с 2 % до 16 %, средний – с 25 % до 59 %. Низкий уровень обучающихся КГ уменьшился на 27 %. Количество респондентов КГ, находящихся на критическом уровне, сократилось с 21 % до 0 %. Распределение уровней </w:t>
      </w:r>
      <w:r w:rsidR="00C42824" w:rsidRPr="00DB6E36">
        <w:rPr>
          <w:spacing w:val="-10"/>
          <w:sz w:val="28"/>
          <w:szCs w:val="28"/>
          <w:lang w:eastAsia="ar-SA"/>
        </w:rPr>
        <w:t>сформированности</w:t>
      </w:r>
      <w:r w:rsidR="00C42824">
        <w:rPr>
          <w:spacing w:val="-10"/>
          <w:sz w:val="28"/>
          <w:szCs w:val="28"/>
          <w:lang w:eastAsia="ar-SA"/>
        </w:rPr>
        <w:t xml:space="preserve"> профессиональной компетентности </w:t>
      </w:r>
      <w:r w:rsidR="00C42824" w:rsidRPr="00DB6E36">
        <w:rPr>
          <w:spacing w:val="-10"/>
          <w:sz w:val="28"/>
          <w:szCs w:val="28"/>
          <w:lang w:eastAsia="ar-SA"/>
        </w:rPr>
        <w:t xml:space="preserve">обучающихся </w:t>
      </w:r>
      <w:r w:rsidRPr="00DB6E36">
        <w:rPr>
          <w:spacing w:val="-10"/>
          <w:sz w:val="28"/>
          <w:szCs w:val="28"/>
          <w:lang w:eastAsia="ar-SA"/>
        </w:rPr>
        <w:t xml:space="preserve">КГ </w:t>
      </w:r>
      <w:r w:rsidR="00F90236">
        <w:rPr>
          <w:spacing w:val="-10"/>
          <w:sz w:val="28"/>
          <w:szCs w:val="28"/>
          <w:lang w:eastAsia="ar-SA"/>
        </w:rPr>
        <w:t>в</w:t>
      </w:r>
      <w:r w:rsidRPr="00DB6E36">
        <w:rPr>
          <w:spacing w:val="-10"/>
          <w:sz w:val="28"/>
          <w:szCs w:val="28"/>
          <w:lang w:eastAsia="ar-SA"/>
        </w:rPr>
        <w:t xml:space="preserve"> решени</w:t>
      </w:r>
      <w:r w:rsidR="00F90236">
        <w:rPr>
          <w:spacing w:val="-10"/>
          <w:sz w:val="28"/>
          <w:szCs w:val="28"/>
          <w:lang w:eastAsia="ar-SA"/>
        </w:rPr>
        <w:t>и</w:t>
      </w:r>
      <w:r w:rsidRPr="00DB6E36">
        <w:rPr>
          <w:spacing w:val="-10"/>
          <w:sz w:val="28"/>
          <w:szCs w:val="28"/>
          <w:lang w:eastAsia="ar-SA"/>
        </w:rPr>
        <w:t xml:space="preserve"> профессиональных задач средствами НИТ до и после проведения эксперимента достоверно отличаются друг от друга (</w:t>
      </w:r>
      <w:r w:rsidRPr="00DB6E36">
        <w:rPr>
          <w:spacing w:val="-10"/>
          <w:sz w:val="28"/>
          <w:szCs w:val="28"/>
          <w:shd w:val="clear" w:color="auto" w:fill="FFFFFF"/>
          <w:lang w:eastAsia="ar-SA"/>
        </w:rPr>
        <w:t>χ</w:t>
      </w:r>
      <w:r w:rsidRPr="00DB6E36">
        <w:rPr>
          <w:spacing w:val="-10"/>
          <w:sz w:val="28"/>
          <w:szCs w:val="28"/>
          <w:shd w:val="clear" w:color="auto" w:fill="FFFFFF"/>
          <w:vertAlign w:val="superscript"/>
          <w:lang w:eastAsia="ar-SA"/>
        </w:rPr>
        <w:t>2</w:t>
      </w:r>
      <w:r w:rsidRPr="00DB6E36">
        <w:rPr>
          <w:spacing w:val="-10"/>
          <w:sz w:val="28"/>
          <w:szCs w:val="28"/>
          <w:shd w:val="clear" w:color="auto" w:fill="FFFFFF"/>
          <w:vertAlign w:val="subscript"/>
          <w:lang w:eastAsia="ar-SA"/>
        </w:rPr>
        <w:t>э</w:t>
      </w:r>
      <w:r w:rsidRPr="00DB6E36">
        <w:rPr>
          <w:spacing w:val="-10"/>
          <w:sz w:val="28"/>
          <w:szCs w:val="28"/>
          <w:shd w:val="clear" w:color="auto" w:fill="FFFFFF"/>
          <w:lang w:eastAsia="ar-SA"/>
        </w:rPr>
        <w:t>=55,1 (χ</w:t>
      </w:r>
      <w:r w:rsidRPr="00DB6E36">
        <w:rPr>
          <w:spacing w:val="-10"/>
          <w:sz w:val="28"/>
          <w:szCs w:val="28"/>
          <w:shd w:val="clear" w:color="auto" w:fill="FFFFFF"/>
          <w:vertAlign w:val="superscript"/>
          <w:lang w:eastAsia="ar-SA"/>
        </w:rPr>
        <w:t>2</w:t>
      </w:r>
      <w:r w:rsidRPr="00DB6E36">
        <w:rPr>
          <w:spacing w:val="-10"/>
          <w:sz w:val="28"/>
          <w:szCs w:val="28"/>
          <w:shd w:val="clear" w:color="auto" w:fill="FFFFFF"/>
          <w:vertAlign w:val="subscript"/>
          <w:lang w:eastAsia="ar-SA"/>
        </w:rPr>
        <w:t>кр</w:t>
      </w:r>
      <w:r w:rsidRPr="00DB6E36">
        <w:rPr>
          <w:spacing w:val="-10"/>
          <w:sz w:val="28"/>
          <w:szCs w:val="28"/>
          <w:shd w:val="clear" w:color="auto" w:fill="FFFFFF"/>
          <w:lang w:eastAsia="ar-SA"/>
        </w:rPr>
        <w:t xml:space="preserve">=11,3 при р </w:t>
      </w:r>
      <w:r w:rsidRPr="00DB6E36">
        <w:rPr>
          <w:spacing w:val="-10"/>
          <w:sz w:val="28"/>
          <w:szCs w:val="28"/>
          <w:lang w:eastAsia="ar-SA"/>
        </w:rPr>
        <w:t>≤0,01).</w:t>
      </w:r>
    </w:p>
    <w:p w:rsidR="00F518FA" w:rsidRPr="00DB6E36" w:rsidRDefault="00F518FA" w:rsidP="000B2243">
      <w:pPr>
        <w:suppressAutoHyphens/>
        <w:ind w:firstLine="709"/>
        <w:jc w:val="both"/>
        <w:rPr>
          <w:spacing w:val="-10"/>
          <w:sz w:val="28"/>
          <w:szCs w:val="28"/>
          <w:lang w:eastAsia="ar-SA"/>
        </w:rPr>
      </w:pPr>
      <w:r w:rsidRPr="00DB6E36">
        <w:rPr>
          <w:spacing w:val="-10"/>
          <w:kern w:val="144"/>
          <w:sz w:val="28"/>
          <w:szCs w:val="28"/>
          <w:lang w:eastAsia="ar-SA"/>
        </w:rPr>
        <w:t>Значительные изменения наблюдаются и у обучающихся ЭГ, где количество студентов</w:t>
      </w:r>
      <w:r w:rsidRPr="00DB6E36">
        <w:rPr>
          <w:spacing w:val="-10"/>
          <w:sz w:val="28"/>
          <w:szCs w:val="28"/>
          <w:lang w:eastAsia="ar-SA"/>
        </w:rPr>
        <w:t xml:space="preserve">, находящихся на высоком уровне, выросло на 52 %. Средний уровень респондентов ЭГ увеличился с 24 до 31 %. Низкий уровень обучающихся ЭГ уменьшился на 35 % и составил 16 %. Количество обучающихся ЭГ, находящихся на критическом уровне, сократилось с 24 % до 0 %. Распределение уровней </w:t>
      </w:r>
      <w:r w:rsidR="00C42824" w:rsidRPr="00DB6E36">
        <w:rPr>
          <w:spacing w:val="-10"/>
          <w:sz w:val="28"/>
          <w:szCs w:val="28"/>
          <w:lang w:eastAsia="ar-SA"/>
        </w:rPr>
        <w:t>сформированности</w:t>
      </w:r>
      <w:r w:rsidR="00C42824">
        <w:rPr>
          <w:spacing w:val="-10"/>
          <w:sz w:val="28"/>
          <w:szCs w:val="28"/>
          <w:lang w:eastAsia="ar-SA"/>
        </w:rPr>
        <w:t xml:space="preserve"> профессиональной компетентности </w:t>
      </w:r>
      <w:r w:rsidR="00C42824" w:rsidRPr="00DB6E36">
        <w:rPr>
          <w:spacing w:val="-10"/>
          <w:sz w:val="28"/>
          <w:szCs w:val="28"/>
          <w:lang w:eastAsia="ar-SA"/>
        </w:rPr>
        <w:t xml:space="preserve">обучающихся </w:t>
      </w:r>
      <w:r w:rsidRPr="00DB6E36">
        <w:rPr>
          <w:spacing w:val="-10"/>
          <w:sz w:val="28"/>
          <w:szCs w:val="28"/>
          <w:lang w:eastAsia="ar-SA"/>
        </w:rPr>
        <w:t xml:space="preserve">ЭГ </w:t>
      </w:r>
      <w:r w:rsidR="00F90236">
        <w:rPr>
          <w:spacing w:val="-10"/>
          <w:sz w:val="28"/>
          <w:szCs w:val="28"/>
          <w:lang w:eastAsia="ar-SA"/>
        </w:rPr>
        <w:t>в</w:t>
      </w:r>
      <w:r w:rsidRPr="00DB6E36">
        <w:rPr>
          <w:spacing w:val="-10"/>
          <w:sz w:val="28"/>
          <w:szCs w:val="28"/>
          <w:lang w:eastAsia="ar-SA"/>
        </w:rPr>
        <w:t xml:space="preserve"> решени</w:t>
      </w:r>
      <w:r w:rsidR="00F90236">
        <w:rPr>
          <w:spacing w:val="-10"/>
          <w:sz w:val="28"/>
          <w:szCs w:val="28"/>
          <w:lang w:eastAsia="ar-SA"/>
        </w:rPr>
        <w:t>и</w:t>
      </w:r>
      <w:r w:rsidRPr="00DB6E36">
        <w:rPr>
          <w:spacing w:val="-10"/>
          <w:sz w:val="28"/>
          <w:szCs w:val="28"/>
          <w:lang w:eastAsia="ar-SA"/>
        </w:rPr>
        <w:t xml:space="preserve"> профессиональных задач средствами НИТ до и после проведения эксперимента, так</w:t>
      </w:r>
      <w:r w:rsidR="00417234">
        <w:rPr>
          <w:spacing w:val="-10"/>
          <w:sz w:val="28"/>
          <w:szCs w:val="28"/>
          <w:lang w:eastAsia="ar-SA"/>
        </w:rPr>
        <w:t xml:space="preserve"> </w:t>
      </w:r>
      <w:r w:rsidRPr="00DB6E36">
        <w:rPr>
          <w:spacing w:val="-10"/>
          <w:sz w:val="28"/>
          <w:szCs w:val="28"/>
          <w:lang w:eastAsia="ar-SA"/>
        </w:rPr>
        <w:t>же</w:t>
      </w:r>
      <w:r w:rsidR="00417234">
        <w:rPr>
          <w:spacing w:val="-10"/>
          <w:sz w:val="28"/>
          <w:szCs w:val="28"/>
          <w:lang w:eastAsia="ar-SA"/>
        </w:rPr>
        <w:t>,</w:t>
      </w:r>
      <w:r w:rsidRPr="00DB6E36">
        <w:rPr>
          <w:spacing w:val="-10"/>
          <w:sz w:val="28"/>
          <w:szCs w:val="28"/>
          <w:lang w:eastAsia="ar-SA"/>
        </w:rPr>
        <w:t xml:space="preserve"> как и КГ, достоверно отличаются друг от друга (</w:t>
      </w:r>
      <w:r w:rsidRPr="00DB6E36">
        <w:rPr>
          <w:spacing w:val="-10"/>
          <w:sz w:val="28"/>
          <w:szCs w:val="28"/>
          <w:shd w:val="clear" w:color="auto" w:fill="FFFFFF"/>
          <w:lang w:eastAsia="ar-SA"/>
        </w:rPr>
        <w:t>χ</w:t>
      </w:r>
      <w:r w:rsidRPr="00DB6E36">
        <w:rPr>
          <w:spacing w:val="-10"/>
          <w:sz w:val="28"/>
          <w:szCs w:val="28"/>
          <w:shd w:val="clear" w:color="auto" w:fill="FFFFFF"/>
          <w:vertAlign w:val="superscript"/>
          <w:lang w:eastAsia="ar-SA"/>
        </w:rPr>
        <w:t>2</w:t>
      </w:r>
      <w:r w:rsidRPr="00DB6E36">
        <w:rPr>
          <w:spacing w:val="-10"/>
          <w:sz w:val="28"/>
          <w:szCs w:val="28"/>
          <w:shd w:val="clear" w:color="auto" w:fill="FFFFFF"/>
          <w:vertAlign w:val="subscript"/>
          <w:lang w:eastAsia="ar-SA"/>
        </w:rPr>
        <w:t>э</w:t>
      </w:r>
      <w:r w:rsidRPr="00DB6E36">
        <w:rPr>
          <w:spacing w:val="-10"/>
          <w:sz w:val="28"/>
          <w:szCs w:val="28"/>
          <w:shd w:val="clear" w:color="auto" w:fill="FFFFFF"/>
          <w:lang w:eastAsia="ar-SA"/>
        </w:rPr>
        <w:t>=93 (χ</w:t>
      </w:r>
      <w:r w:rsidRPr="00DB6E36">
        <w:rPr>
          <w:spacing w:val="-10"/>
          <w:sz w:val="28"/>
          <w:szCs w:val="28"/>
          <w:shd w:val="clear" w:color="auto" w:fill="FFFFFF"/>
          <w:vertAlign w:val="superscript"/>
          <w:lang w:eastAsia="ar-SA"/>
        </w:rPr>
        <w:t>2</w:t>
      </w:r>
      <w:r w:rsidRPr="00DB6E36">
        <w:rPr>
          <w:spacing w:val="-10"/>
          <w:sz w:val="28"/>
          <w:szCs w:val="28"/>
          <w:shd w:val="clear" w:color="auto" w:fill="FFFFFF"/>
          <w:vertAlign w:val="subscript"/>
          <w:lang w:eastAsia="ar-SA"/>
        </w:rPr>
        <w:t>кр</w:t>
      </w:r>
      <w:r w:rsidRPr="00DB6E36">
        <w:rPr>
          <w:spacing w:val="-10"/>
          <w:sz w:val="28"/>
          <w:szCs w:val="28"/>
          <w:shd w:val="clear" w:color="auto" w:fill="FFFFFF"/>
          <w:lang w:eastAsia="ar-SA"/>
        </w:rPr>
        <w:t xml:space="preserve">=11,3 при р </w:t>
      </w:r>
      <w:r w:rsidRPr="00DB6E36">
        <w:rPr>
          <w:spacing w:val="-10"/>
          <w:sz w:val="28"/>
          <w:szCs w:val="28"/>
          <w:lang w:eastAsia="ar-SA"/>
        </w:rPr>
        <w:t>≤0,01).</w:t>
      </w:r>
    </w:p>
    <w:p w:rsidR="00F518FA" w:rsidRPr="00DB6E36" w:rsidRDefault="00F518FA" w:rsidP="000B2243">
      <w:pPr>
        <w:ind w:firstLine="709"/>
        <w:jc w:val="both"/>
        <w:rPr>
          <w:spacing w:val="-10"/>
          <w:sz w:val="28"/>
          <w:szCs w:val="28"/>
        </w:rPr>
      </w:pPr>
      <w:r w:rsidRPr="00DB6E36">
        <w:rPr>
          <w:spacing w:val="-10"/>
          <w:sz w:val="28"/>
          <w:szCs w:val="28"/>
        </w:rPr>
        <w:t xml:space="preserve">Сравнение уровней </w:t>
      </w:r>
      <w:r w:rsidR="00C42824" w:rsidRPr="00DB6E36">
        <w:rPr>
          <w:spacing w:val="-10"/>
          <w:sz w:val="28"/>
          <w:szCs w:val="28"/>
          <w:lang w:eastAsia="ar-SA"/>
        </w:rPr>
        <w:t>сформированности</w:t>
      </w:r>
      <w:r w:rsidR="00C42824">
        <w:rPr>
          <w:spacing w:val="-10"/>
          <w:sz w:val="28"/>
          <w:szCs w:val="28"/>
          <w:lang w:eastAsia="ar-SA"/>
        </w:rPr>
        <w:t xml:space="preserve"> профессиональной компетентности обучающихся </w:t>
      </w:r>
      <w:r w:rsidRPr="00DB6E36">
        <w:rPr>
          <w:spacing w:val="-10"/>
          <w:sz w:val="28"/>
          <w:szCs w:val="28"/>
        </w:rPr>
        <w:t>КГ и ЭГ к решению профессиональных задач средствами НИТ после проведения эксперимента свидетельствует о достоверности различий между ними (</w:t>
      </w:r>
      <w:r w:rsidRPr="00DB6E36">
        <w:rPr>
          <w:spacing w:val="-10"/>
          <w:sz w:val="28"/>
          <w:szCs w:val="28"/>
          <w:shd w:val="clear" w:color="auto" w:fill="FFFFFF"/>
        </w:rPr>
        <w:t>χ</w:t>
      </w:r>
      <w:r w:rsidRPr="00DB6E36">
        <w:rPr>
          <w:spacing w:val="-10"/>
          <w:sz w:val="28"/>
          <w:szCs w:val="28"/>
          <w:shd w:val="clear" w:color="auto" w:fill="FFFFFF"/>
          <w:vertAlign w:val="superscript"/>
        </w:rPr>
        <w:t>2</w:t>
      </w:r>
      <w:r w:rsidRPr="00DB6E36">
        <w:rPr>
          <w:spacing w:val="-10"/>
          <w:sz w:val="28"/>
          <w:szCs w:val="28"/>
          <w:shd w:val="clear" w:color="auto" w:fill="FFFFFF"/>
          <w:vertAlign w:val="subscript"/>
        </w:rPr>
        <w:t>э</w:t>
      </w:r>
      <w:r w:rsidRPr="00DB6E36">
        <w:rPr>
          <w:spacing w:val="-10"/>
          <w:sz w:val="28"/>
          <w:szCs w:val="28"/>
          <w:shd w:val="clear" w:color="auto" w:fill="FFFFFF"/>
        </w:rPr>
        <w:t xml:space="preserve">=30,5 </w:t>
      </w:r>
      <w:r w:rsidRPr="00DB6E36">
        <w:rPr>
          <w:spacing w:val="-10"/>
          <w:szCs w:val="28"/>
          <w:shd w:val="clear" w:color="auto" w:fill="FFFFFF"/>
        </w:rPr>
        <w:t>(</w:t>
      </w:r>
      <w:r w:rsidRPr="00DB6E36">
        <w:rPr>
          <w:spacing w:val="-10"/>
          <w:sz w:val="28"/>
          <w:szCs w:val="28"/>
          <w:shd w:val="clear" w:color="auto" w:fill="FFFFFF"/>
        </w:rPr>
        <w:t>χ</w:t>
      </w:r>
      <w:r w:rsidRPr="00DB6E36">
        <w:rPr>
          <w:spacing w:val="-10"/>
          <w:sz w:val="28"/>
          <w:szCs w:val="28"/>
          <w:shd w:val="clear" w:color="auto" w:fill="FFFFFF"/>
          <w:vertAlign w:val="superscript"/>
        </w:rPr>
        <w:t>2</w:t>
      </w:r>
      <w:r w:rsidRPr="00DB6E36">
        <w:rPr>
          <w:spacing w:val="-10"/>
          <w:sz w:val="28"/>
          <w:szCs w:val="28"/>
          <w:shd w:val="clear" w:color="auto" w:fill="FFFFFF"/>
          <w:vertAlign w:val="subscript"/>
        </w:rPr>
        <w:t>кр</w:t>
      </w:r>
      <w:r w:rsidRPr="00DB6E36">
        <w:rPr>
          <w:spacing w:val="-10"/>
          <w:sz w:val="28"/>
          <w:szCs w:val="28"/>
          <w:shd w:val="clear" w:color="auto" w:fill="FFFFFF"/>
        </w:rPr>
        <w:t xml:space="preserve">=9,2 при р </w:t>
      </w:r>
      <w:r w:rsidRPr="00DB6E36">
        <w:rPr>
          <w:spacing w:val="-10"/>
          <w:sz w:val="28"/>
          <w:szCs w:val="28"/>
        </w:rPr>
        <w:t xml:space="preserve">≤0,01). Таким образом, полученные различия </w:t>
      </w:r>
      <w:r w:rsidR="00E9628A">
        <w:rPr>
          <w:spacing w:val="-10"/>
          <w:sz w:val="28"/>
          <w:szCs w:val="28"/>
        </w:rPr>
        <w:t>в</w:t>
      </w:r>
      <w:r w:rsidRPr="00DB6E36">
        <w:rPr>
          <w:spacing w:val="-10"/>
          <w:sz w:val="28"/>
          <w:szCs w:val="28"/>
        </w:rPr>
        <w:t xml:space="preserve"> уровн</w:t>
      </w:r>
      <w:r w:rsidR="00215731">
        <w:rPr>
          <w:spacing w:val="-10"/>
          <w:sz w:val="28"/>
          <w:szCs w:val="28"/>
        </w:rPr>
        <w:t>ях</w:t>
      </w:r>
      <w:r w:rsidRPr="00DB6E36">
        <w:rPr>
          <w:spacing w:val="-10"/>
          <w:sz w:val="28"/>
          <w:szCs w:val="28"/>
        </w:rPr>
        <w:t xml:space="preserve"> </w:t>
      </w:r>
      <w:r w:rsidR="00C42824" w:rsidRPr="00DB6E36">
        <w:rPr>
          <w:spacing w:val="-10"/>
          <w:sz w:val="28"/>
          <w:szCs w:val="28"/>
          <w:lang w:eastAsia="ar-SA"/>
        </w:rPr>
        <w:t>сформированности</w:t>
      </w:r>
      <w:r w:rsidR="00C42824">
        <w:rPr>
          <w:spacing w:val="-10"/>
          <w:sz w:val="28"/>
          <w:szCs w:val="28"/>
          <w:lang w:eastAsia="ar-SA"/>
        </w:rPr>
        <w:t xml:space="preserve"> профессиональной компетентности обучающихся </w:t>
      </w:r>
      <w:r w:rsidRPr="00DB6E36">
        <w:rPr>
          <w:spacing w:val="-10"/>
          <w:sz w:val="28"/>
          <w:szCs w:val="28"/>
        </w:rPr>
        <w:t xml:space="preserve">КГ и ЭГ </w:t>
      </w:r>
      <w:r w:rsidR="00F90236">
        <w:rPr>
          <w:spacing w:val="-10"/>
          <w:sz w:val="28"/>
          <w:szCs w:val="28"/>
        </w:rPr>
        <w:t xml:space="preserve">в решении </w:t>
      </w:r>
      <w:r w:rsidRPr="00DB6E36">
        <w:rPr>
          <w:spacing w:val="-10"/>
          <w:sz w:val="28"/>
          <w:szCs w:val="28"/>
        </w:rPr>
        <w:t xml:space="preserve">профессиональных задач средствами НИТ не случайны – они сформировались под воздействием эксперимента. Снижение до 0 % студентов с критическим и значительное превышение процента студентов с высоким уровнем в экспериментальной группе </w:t>
      </w:r>
      <w:r w:rsidR="00AC5A73" w:rsidRPr="00DB6E36">
        <w:rPr>
          <w:spacing w:val="-10"/>
          <w:sz w:val="28"/>
          <w:szCs w:val="28"/>
        </w:rPr>
        <w:t xml:space="preserve">(53 %) </w:t>
      </w:r>
      <w:r w:rsidRPr="00DB6E36">
        <w:rPr>
          <w:spacing w:val="-10"/>
          <w:sz w:val="28"/>
          <w:szCs w:val="28"/>
        </w:rPr>
        <w:t xml:space="preserve">по сравнению с контрольной группой </w:t>
      </w:r>
      <w:r w:rsidR="00AC5A73" w:rsidRPr="00DB6E36">
        <w:rPr>
          <w:spacing w:val="-10"/>
          <w:sz w:val="28"/>
          <w:szCs w:val="28"/>
        </w:rPr>
        <w:t xml:space="preserve">(16 %) </w:t>
      </w:r>
      <w:r w:rsidRPr="00DB6E36">
        <w:rPr>
          <w:spacing w:val="-10"/>
          <w:sz w:val="28"/>
          <w:szCs w:val="28"/>
        </w:rPr>
        <w:t>указывает на эффективность предложенной методики.</w:t>
      </w:r>
    </w:p>
    <w:p w:rsidR="00F053C9" w:rsidRPr="00DB6E36" w:rsidRDefault="00F053C9" w:rsidP="000B2243">
      <w:pPr>
        <w:ind w:firstLine="709"/>
        <w:jc w:val="both"/>
        <w:rPr>
          <w:spacing w:val="-10"/>
          <w:sz w:val="28"/>
          <w:szCs w:val="28"/>
        </w:rPr>
      </w:pPr>
      <w:r w:rsidRPr="00DB6E36">
        <w:rPr>
          <w:b/>
          <w:spacing w:val="-10"/>
          <w:sz w:val="28"/>
          <w:szCs w:val="28"/>
        </w:rPr>
        <w:t>В заключении</w:t>
      </w:r>
      <w:r w:rsidRPr="00DB6E36">
        <w:rPr>
          <w:spacing w:val="-10"/>
          <w:sz w:val="28"/>
          <w:szCs w:val="28"/>
        </w:rPr>
        <w:t xml:space="preserve"> изложены выводы по результатам исследования, подтверждающие выдвинутую гипотезу и положения, выносимые на защиту:</w:t>
      </w:r>
    </w:p>
    <w:p w:rsidR="00727A71" w:rsidRPr="00DB6E36" w:rsidRDefault="00F053C9" w:rsidP="000B2243">
      <w:pPr>
        <w:pStyle w:val="ac"/>
        <w:widowControl w:val="0"/>
        <w:shd w:val="clear" w:color="auto" w:fill="FFFFFF"/>
        <w:tabs>
          <w:tab w:val="left" w:pos="514"/>
          <w:tab w:val="left" w:pos="993"/>
          <w:tab w:val="left" w:pos="5670"/>
        </w:tabs>
        <w:autoSpaceDE w:val="0"/>
        <w:autoSpaceDN w:val="0"/>
        <w:adjustRightInd w:val="0"/>
        <w:ind w:left="0" w:firstLine="709"/>
        <w:jc w:val="both"/>
        <w:rPr>
          <w:spacing w:val="-10"/>
          <w:sz w:val="28"/>
          <w:szCs w:val="28"/>
        </w:rPr>
      </w:pPr>
      <w:r w:rsidRPr="00DB6E36">
        <w:rPr>
          <w:spacing w:val="-10"/>
          <w:sz w:val="28"/>
          <w:szCs w:val="28"/>
        </w:rPr>
        <w:lastRenderedPageBreak/>
        <w:t>1. В результате анализа пе</w:t>
      </w:r>
      <w:r w:rsidR="00AB57E2" w:rsidRPr="00DB6E36">
        <w:rPr>
          <w:spacing w:val="-10"/>
          <w:sz w:val="28"/>
          <w:szCs w:val="28"/>
        </w:rPr>
        <w:t xml:space="preserve">дагогической и психологической </w:t>
      </w:r>
      <w:r w:rsidRPr="00DB6E36">
        <w:rPr>
          <w:spacing w:val="-10"/>
          <w:sz w:val="28"/>
          <w:szCs w:val="28"/>
        </w:rPr>
        <w:t xml:space="preserve">литературы установлено, что особенности профессиональной подготовки </w:t>
      </w:r>
      <w:r w:rsidR="009C65BB" w:rsidRPr="00DB6E36">
        <w:rPr>
          <w:spacing w:val="-10"/>
          <w:sz w:val="28"/>
          <w:szCs w:val="28"/>
        </w:rPr>
        <w:t>дизайнеров</w:t>
      </w:r>
      <w:r w:rsidRPr="00DB6E36">
        <w:rPr>
          <w:spacing w:val="-10"/>
          <w:sz w:val="28"/>
          <w:szCs w:val="28"/>
        </w:rPr>
        <w:t xml:space="preserve"> определяются спецификой профессиональной деятельности дизайнера, заключающейся в художественном проектировании предметно-пространственной, коммуникативно</w:t>
      </w:r>
      <w:r w:rsidR="00AD41A8" w:rsidRPr="00DB6E36">
        <w:rPr>
          <w:spacing w:val="-10"/>
          <w:sz w:val="28"/>
          <w:szCs w:val="28"/>
        </w:rPr>
        <w:t>й среды</w:t>
      </w:r>
      <w:r w:rsidR="00727A71" w:rsidRPr="00DB6E36">
        <w:rPr>
          <w:spacing w:val="-10"/>
          <w:sz w:val="28"/>
          <w:szCs w:val="28"/>
        </w:rPr>
        <w:t xml:space="preserve"> на основе современных технологий.</w:t>
      </w:r>
    </w:p>
    <w:p w:rsidR="00727A71" w:rsidRPr="00DB6E36" w:rsidRDefault="00727A71" w:rsidP="000B2243">
      <w:pPr>
        <w:pStyle w:val="ac"/>
        <w:widowControl w:val="0"/>
        <w:shd w:val="clear" w:color="auto" w:fill="FFFFFF"/>
        <w:tabs>
          <w:tab w:val="left" w:pos="514"/>
          <w:tab w:val="left" w:pos="993"/>
          <w:tab w:val="left" w:pos="5670"/>
        </w:tabs>
        <w:autoSpaceDE w:val="0"/>
        <w:autoSpaceDN w:val="0"/>
        <w:adjustRightInd w:val="0"/>
        <w:ind w:left="0" w:firstLine="709"/>
        <w:jc w:val="both"/>
        <w:rPr>
          <w:spacing w:val="-10"/>
          <w:sz w:val="28"/>
          <w:szCs w:val="28"/>
        </w:rPr>
      </w:pPr>
      <w:r w:rsidRPr="00DB6E36">
        <w:rPr>
          <w:spacing w:val="-10"/>
          <w:sz w:val="28"/>
          <w:szCs w:val="28"/>
        </w:rPr>
        <w:t>Выделены группы профессиональных задач дизайнера (аналитико-исследовательские, художественно-графические, проектно-технологические, конструкторско-технические, эргономические, экономические, производственно-организационные) в соответствии с этапами профессиональной деятельности (предпроектное исследование, художественное проектирование, инженерно-технологическое проектирование и конструирование, экономическое обоснование проекта, производственно-организационный).</w:t>
      </w:r>
    </w:p>
    <w:p w:rsidR="00727A71" w:rsidRPr="00DB6E36" w:rsidRDefault="00727A71" w:rsidP="000B2243">
      <w:pPr>
        <w:pStyle w:val="ac"/>
        <w:widowControl w:val="0"/>
        <w:shd w:val="clear" w:color="auto" w:fill="FFFFFF"/>
        <w:tabs>
          <w:tab w:val="left" w:pos="514"/>
          <w:tab w:val="left" w:pos="993"/>
          <w:tab w:val="left" w:pos="5670"/>
        </w:tabs>
        <w:autoSpaceDE w:val="0"/>
        <w:autoSpaceDN w:val="0"/>
        <w:adjustRightInd w:val="0"/>
        <w:ind w:left="0" w:firstLine="709"/>
        <w:jc w:val="both"/>
        <w:rPr>
          <w:spacing w:val="-10"/>
          <w:sz w:val="28"/>
          <w:szCs w:val="28"/>
          <w:shd w:val="clear" w:color="auto" w:fill="FFFFFF"/>
        </w:rPr>
      </w:pPr>
      <w:r w:rsidRPr="00DB6E36">
        <w:rPr>
          <w:spacing w:val="-10"/>
          <w:sz w:val="28"/>
          <w:szCs w:val="28"/>
        </w:rPr>
        <w:t xml:space="preserve">Установлено соответствие между профессиональными задачами дизайнера и видами НИТ, применяемыми в их решении: </w:t>
      </w:r>
      <w:r w:rsidRPr="00DB6E36">
        <w:rPr>
          <w:spacing w:val="-10"/>
          <w:sz w:val="28"/>
          <w:szCs w:val="28"/>
          <w:shd w:val="clear" w:color="auto" w:fill="FFFFFF"/>
        </w:rPr>
        <w:t>технологии создания текстовых документов обеспечивают решение производственно-организационных задач; технологии обработки чисел – решение экономических задач; мультимедиа технологии – решение проектно-технологических задач; технологии компьютерной графики – решение художественно-графических, проектно-технологических, конструкторско-технических, эргономических задач; сетевые технологии – решение аналитико-исследовательских, производственно-организационных задач.</w:t>
      </w:r>
    </w:p>
    <w:p w:rsidR="00AA7D5A" w:rsidRPr="00DB6E36" w:rsidRDefault="00CF1F62" w:rsidP="000B2243">
      <w:pPr>
        <w:tabs>
          <w:tab w:val="left" w:pos="0"/>
          <w:tab w:val="left" w:pos="426"/>
          <w:tab w:val="left" w:pos="851"/>
          <w:tab w:val="left" w:pos="993"/>
        </w:tabs>
        <w:ind w:firstLine="709"/>
        <w:jc w:val="both"/>
        <w:rPr>
          <w:spacing w:val="-10"/>
          <w:sz w:val="28"/>
          <w:szCs w:val="28"/>
        </w:rPr>
      </w:pPr>
      <w:r w:rsidRPr="00DB6E36">
        <w:rPr>
          <w:spacing w:val="-10"/>
          <w:sz w:val="28"/>
          <w:szCs w:val="28"/>
          <w:shd w:val="clear" w:color="auto" w:fill="FFFFFF"/>
        </w:rPr>
        <w:t>2</w:t>
      </w:r>
      <w:r w:rsidRPr="005F00B0">
        <w:rPr>
          <w:spacing w:val="-10"/>
          <w:sz w:val="28"/>
          <w:szCs w:val="28"/>
          <w:shd w:val="clear" w:color="auto" w:fill="FFFFFF"/>
        </w:rPr>
        <w:t xml:space="preserve">. </w:t>
      </w:r>
      <w:r w:rsidR="00160ADB" w:rsidRPr="005F00B0">
        <w:rPr>
          <w:spacing w:val="-10"/>
          <w:sz w:val="28"/>
          <w:szCs w:val="28"/>
          <w:shd w:val="clear" w:color="auto" w:fill="FFFFFF"/>
        </w:rPr>
        <w:t xml:space="preserve">Теоретически обоснована и разработана </w:t>
      </w:r>
      <w:r w:rsidR="00803956" w:rsidRPr="005F00B0">
        <w:rPr>
          <w:spacing w:val="-10"/>
          <w:sz w:val="28"/>
          <w:szCs w:val="28"/>
          <w:shd w:val="clear" w:color="auto" w:fill="FFFFFF"/>
        </w:rPr>
        <w:t>модель</w:t>
      </w:r>
      <w:r w:rsidR="00160ADB" w:rsidRPr="005F00B0">
        <w:rPr>
          <w:spacing w:val="-10"/>
          <w:sz w:val="28"/>
          <w:szCs w:val="28"/>
          <w:shd w:val="clear" w:color="auto" w:fill="FFFFFF"/>
        </w:rPr>
        <w:t xml:space="preserve"> </w:t>
      </w:r>
      <w:r w:rsidR="00F053C9" w:rsidRPr="005F00B0">
        <w:rPr>
          <w:spacing w:val="-10"/>
          <w:sz w:val="28"/>
          <w:szCs w:val="28"/>
        </w:rPr>
        <w:t xml:space="preserve">подготовки </w:t>
      </w:r>
      <w:r w:rsidR="009C65BB" w:rsidRPr="005F00B0">
        <w:rPr>
          <w:spacing w:val="-10"/>
          <w:sz w:val="28"/>
          <w:szCs w:val="28"/>
        </w:rPr>
        <w:t>дизайнеров</w:t>
      </w:r>
      <w:r w:rsidR="00F053C9" w:rsidRPr="005F00B0">
        <w:rPr>
          <w:spacing w:val="-10"/>
          <w:sz w:val="28"/>
          <w:szCs w:val="28"/>
        </w:rPr>
        <w:t xml:space="preserve"> к решению профессиональных задач средствами НИТ</w:t>
      </w:r>
      <w:r w:rsidR="00160ADB" w:rsidRPr="005F00B0">
        <w:rPr>
          <w:spacing w:val="-10"/>
          <w:sz w:val="28"/>
          <w:szCs w:val="28"/>
        </w:rPr>
        <w:t xml:space="preserve"> по программе бакалавриата</w:t>
      </w:r>
      <w:r w:rsidR="00F053C9" w:rsidRPr="005F00B0">
        <w:rPr>
          <w:spacing w:val="-10"/>
          <w:sz w:val="28"/>
          <w:szCs w:val="28"/>
        </w:rPr>
        <w:t xml:space="preserve">, которая </w:t>
      </w:r>
      <w:r w:rsidR="00F053C9" w:rsidRPr="005F00B0">
        <w:rPr>
          <w:spacing w:val="-10"/>
          <w:sz w:val="28"/>
          <w:szCs w:val="28"/>
          <w:bdr w:val="none" w:sz="0" w:space="0" w:color="auto" w:frame="1"/>
        </w:rPr>
        <w:t xml:space="preserve">представляет собой совокупность четырех составляющих: </w:t>
      </w:r>
      <w:r w:rsidR="005F00B0" w:rsidRPr="005F00B0">
        <w:rPr>
          <w:i/>
          <w:spacing w:val="-10"/>
          <w:sz w:val="28"/>
          <w:szCs w:val="28"/>
        </w:rPr>
        <w:t>целевой компонент, содержание, процесс и результат</w:t>
      </w:r>
      <w:r w:rsidR="005F00B0" w:rsidRPr="005F00B0">
        <w:rPr>
          <w:spacing w:val="-10"/>
          <w:sz w:val="28"/>
          <w:szCs w:val="28"/>
        </w:rPr>
        <w:t>.</w:t>
      </w:r>
      <w:r w:rsidR="005F00B0">
        <w:rPr>
          <w:spacing w:val="-10"/>
          <w:sz w:val="28"/>
          <w:szCs w:val="28"/>
        </w:rPr>
        <w:t xml:space="preserve"> </w:t>
      </w:r>
      <w:r w:rsidR="00AA7D5A" w:rsidRPr="00DB6E36">
        <w:rPr>
          <w:spacing w:val="-10"/>
          <w:sz w:val="28"/>
          <w:szCs w:val="28"/>
        </w:rPr>
        <w:t xml:space="preserve">Процесс обучения предусматривает поэтапную подготовку, основанную на интеграции профессиональных задач в </w:t>
      </w:r>
      <w:r w:rsidR="00160ADB" w:rsidRPr="00DB6E36">
        <w:rPr>
          <w:spacing w:val="-10"/>
          <w:sz w:val="28"/>
          <w:szCs w:val="28"/>
        </w:rPr>
        <w:t>учебный</w:t>
      </w:r>
      <w:r w:rsidR="00AA7D5A" w:rsidRPr="00DB6E36">
        <w:rPr>
          <w:spacing w:val="-10"/>
          <w:sz w:val="28"/>
          <w:szCs w:val="28"/>
        </w:rPr>
        <w:t xml:space="preserve"> процесс и межпредметных связях, которые соотносятся с формами, средствами и организационно-педагогическими условиями</w:t>
      </w:r>
      <w:r w:rsidR="00AA7D5A" w:rsidRPr="00DB6E36">
        <w:rPr>
          <w:spacing w:val="-10"/>
          <w:sz w:val="28"/>
          <w:szCs w:val="28"/>
          <w:bdr w:val="none" w:sz="0" w:space="0" w:color="auto" w:frame="1"/>
        </w:rPr>
        <w:t>.</w:t>
      </w:r>
    </w:p>
    <w:p w:rsidR="00F053C9" w:rsidRPr="00DB6E36" w:rsidRDefault="00CF1F62" w:rsidP="000B2243">
      <w:pPr>
        <w:ind w:firstLine="709"/>
        <w:jc w:val="both"/>
        <w:rPr>
          <w:spacing w:val="-10"/>
          <w:sz w:val="28"/>
          <w:szCs w:val="28"/>
        </w:rPr>
      </w:pPr>
      <w:r w:rsidRPr="00DB6E36">
        <w:rPr>
          <w:spacing w:val="-10"/>
          <w:sz w:val="28"/>
          <w:szCs w:val="28"/>
        </w:rPr>
        <w:t>3</w:t>
      </w:r>
      <w:r w:rsidR="00F053C9" w:rsidRPr="00DB6E36">
        <w:rPr>
          <w:spacing w:val="-10"/>
          <w:sz w:val="28"/>
          <w:szCs w:val="28"/>
        </w:rPr>
        <w:t>.</w:t>
      </w:r>
      <w:r w:rsidR="00DF7047" w:rsidRPr="00DB6E36">
        <w:rPr>
          <w:spacing w:val="-10"/>
          <w:sz w:val="28"/>
          <w:szCs w:val="28"/>
        </w:rPr>
        <w:t xml:space="preserve"> Выявлены организационно-педагогические условия </w:t>
      </w:r>
      <w:r w:rsidR="00B94FFC" w:rsidRPr="00DB6E36">
        <w:rPr>
          <w:spacing w:val="-10"/>
          <w:sz w:val="28"/>
          <w:szCs w:val="28"/>
        </w:rPr>
        <w:t xml:space="preserve">учебного процесса </w:t>
      </w:r>
      <w:r w:rsidR="00DF7047" w:rsidRPr="00DB6E36">
        <w:rPr>
          <w:spacing w:val="-10"/>
          <w:sz w:val="28"/>
          <w:szCs w:val="28"/>
        </w:rPr>
        <w:t>и экспериментально доказа</w:t>
      </w:r>
      <w:r w:rsidR="00727A71" w:rsidRPr="00DB6E36">
        <w:rPr>
          <w:spacing w:val="-10"/>
          <w:sz w:val="28"/>
          <w:szCs w:val="28"/>
        </w:rPr>
        <w:t>на</w:t>
      </w:r>
      <w:r w:rsidR="00DF7047" w:rsidRPr="00DB6E36">
        <w:rPr>
          <w:spacing w:val="-10"/>
          <w:sz w:val="28"/>
          <w:szCs w:val="28"/>
        </w:rPr>
        <w:t xml:space="preserve"> эффективность подготовки дизайнеров к решению профессиональных задач средствами </w:t>
      </w:r>
      <w:r w:rsidR="00AB57E2" w:rsidRPr="00DB6E36">
        <w:rPr>
          <w:spacing w:val="-10"/>
          <w:sz w:val="28"/>
          <w:szCs w:val="28"/>
        </w:rPr>
        <w:t>НИТ</w:t>
      </w:r>
      <w:r w:rsidR="00DF7047" w:rsidRPr="00DB6E36">
        <w:rPr>
          <w:spacing w:val="-10"/>
          <w:sz w:val="28"/>
          <w:szCs w:val="28"/>
        </w:rPr>
        <w:t xml:space="preserve"> </w:t>
      </w:r>
      <w:r w:rsidR="00DF7047" w:rsidRPr="00DB6E36">
        <w:rPr>
          <w:spacing w:val="-10"/>
          <w:sz w:val="28"/>
          <w:szCs w:val="28"/>
          <w:shd w:val="clear" w:color="auto" w:fill="FFFFFF"/>
        </w:rPr>
        <w:t>по программе бакалавриата</w:t>
      </w:r>
      <w:r w:rsidR="00AC5A73" w:rsidRPr="00DB6E36">
        <w:rPr>
          <w:spacing w:val="-10"/>
          <w:sz w:val="28"/>
          <w:szCs w:val="28"/>
          <w:shd w:val="clear" w:color="auto" w:fill="FFFFFF"/>
        </w:rPr>
        <w:t>, осуществляемая на основе разработанной экспериментальной методики</w:t>
      </w:r>
      <w:r w:rsidR="00F053C9" w:rsidRPr="00DB6E36">
        <w:rPr>
          <w:spacing w:val="-10"/>
          <w:sz w:val="28"/>
          <w:szCs w:val="28"/>
        </w:rPr>
        <w:t>:</w:t>
      </w:r>
    </w:p>
    <w:p w:rsidR="00AA7D5A" w:rsidRPr="00DB6E36" w:rsidRDefault="00AA7D5A" w:rsidP="000B2243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pacing w:val="-10"/>
          <w:sz w:val="28"/>
          <w:szCs w:val="28"/>
        </w:rPr>
      </w:pPr>
      <w:r w:rsidRPr="00DB6E36">
        <w:rPr>
          <w:spacing w:val="-10"/>
          <w:sz w:val="28"/>
          <w:szCs w:val="28"/>
        </w:rPr>
        <w:t>конструирование содержания обучения на основе интеграции профессиональных задач в учебный процесс и межпредметных связей, направленное на формирование и развитие целостной системы общепрофессиональных и специальных знаний, умений, навыков, способностей, необходимых дизайнеру в профессиональной деятельности;</w:t>
      </w:r>
    </w:p>
    <w:p w:rsidR="00AA7D5A" w:rsidRPr="00DB6E36" w:rsidRDefault="00AA7D5A" w:rsidP="000B2243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pacing w:val="-10"/>
          <w:sz w:val="28"/>
          <w:szCs w:val="28"/>
        </w:rPr>
      </w:pPr>
      <w:r w:rsidRPr="00DB6E36">
        <w:rPr>
          <w:spacing w:val="-10"/>
          <w:sz w:val="28"/>
          <w:szCs w:val="28"/>
        </w:rPr>
        <w:t>применение в учебном процессе технологий активного обучения с использованием НИТ в решении профессиональных задач с целью создания ситуаций профессиональной направленности, которые могут возникнуть в практической деятельности;</w:t>
      </w:r>
    </w:p>
    <w:p w:rsidR="00AA7D5A" w:rsidRPr="00DB6E36" w:rsidRDefault="00AA7D5A" w:rsidP="000B2243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pacing w:val="-10"/>
          <w:sz w:val="28"/>
          <w:szCs w:val="28"/>
        </w:rPr>
      </w:pPr>
      <w:r w:rsidRPr="00DB6E36">
        <w:rPr>
          <w:spacing w:val="-10"/>
          <w:sz w:val="28"/>
          <w:szCs w:val="28"/>
        </w:rPr>
        <w:t xml:space="preserve">вовлечение работодателей в профессиональную подготовку на основе выработки форм социального партнерства, способствующих </w:t>
      </w:r>
      <w:r w:rsidRPr="00DB6E36">
        <w:rPr>
          <w:spacing w:val="-10"/>
          <w:sz w:val="28"/>
          <w:szCs w:val="28"/>
          <w:shd w:val="clear" w:color="auto" w:fill="FFFFFF"/>
        </w:rPr>
        <w:t xml:space="preserve">качественной подготовке </w:t>
      </w:r>
      <w:r w:rsidR="009C65BB" w:rsidRPr="00DB6E36">
        <w:rPr>
          <w:spacing w:val="-10"/>
          <w:sz w:val="28"/>
          <w:szCs w:val="28"/>
          <w:shd w:val="clear" w:color="auto" w:fill="FFFFFF"/>
        </w:rPr>
        <w:t>дизайнеров</w:t>
      </w:r>
      <w:r w:rsidRPr="00DB6E36">
        <w:rPr>
          <w:spacing w:val="-10"/>
          <w:sz w:val="28"/>
          <w:szCs w:val="28"/>
          <w:shd w:val="clear" w:color="auto" w:fill="FFFFFF"/>
        </w:rPr>
        <w:t xml:space="preserve"> к решению профессиональных задач средствами НИТ в быстро изменяющихся условиях рынка труда</w:t>
      </w:r>
      <w:r w:rsidRPr="00DB6E36">
        <w:rPr>
          <w:spacing w:val="-10"/>
          <w:sz w:val="28"/>
          <w:szCs w:val="28"/>
        </w:rPr>
        <w:t>;</w:t>
      </w:r>
    </w:p>
    <w:p w:rsidR="00AA7D5A" w:rsidRPr="00DB6E36" w:rsidRDefault="00AA7D5A" w:rsidP="000B2243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pacing w:val="-10"/>
          <w:sz w:val="28"/>
          <w:szCs w:val="28"/>
        </w:rPr>
      </w:pPr>
      <w:r w:rsidRPr="00DB6E36">
        <w:rPr>
          <w:spacing w:val="-10"/>
          <w:sz w:val="28"/>
          <w:szCs w:val="28"/>
        </w:rPr>
        <w:t xml:space="preserve"> вовлечение обучающихся в творческую деятельность, направленную на формирование мотивационно-ценностного отношения и опыта творческой деятельно</w:t>
      </w:r>
      <w:r w:rsidRPr="00DB6E36">
        <w:rPr>
          <w:spacing w:val="-10"/>
          <w:sz w:val="28"/>
          <w:szCs w:val="28"/>
        </w:rPr>
        <w:lastRenderedPageBreak/>
        <w:t>сти в решении профессиональных задач средствами НИТ.</w:t>
      </w:r>
    </w:p>
    <w:p w:rsidR="00F053C9" w:rsidRPr="00DB6E36" w:rsidRDefault="00F053C9" w:rsidP="000B2243">
      <w:pPr>
        <w:pStyle w:val="3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DB6E36">
        <w:rPr>
          <w:rFonts w:ascii="Times New Roman" w:hAnsi="Times New Roman"/>
          <w:spacing w:val="-10"/>
          <w:sz w:val="28"/>
          <w:szCs w:val="28"/>
        </w:rPr>
        <w:t xml:space="preserve">Учитывая, что полученные результаты в экспериментальной группе выше, чем в контрольной, можно сделать вывод о том, что гипотеза подтвердилась, цель исследования достигнута. Сопоставление результатов </w:t>
      </w:r>
      <w:r w:rsidR="00BD009C" w:rsidRPr="00DB6E36">
        <w:rPr>
          <w:rFonts w:ascii="Times New Roman" w:hAnsi="Times New Roman"/>
          <w:spacing w:val="-10"/>
          <w:sz w:val="28"/>
          <w:szCs w:val="28"/>
        </w:rPr>
        <w:t xml:space="preserve">экспериментальной работы </w:t>
      </w:r>
      <w:r w:rsidRPr="00DB6E36">
        <w:rPr>
          <w:rFonts w:ascii="Times New Roman" w:hAnsi="Times New Roman"/>
          <w:spacing w:val="-10"/>
          <w:sz w:val="28"/>
          <w:szCs w:val="28"/>
        </w:rPr>
        <w:t xml:space="preserve">доказывает эффективность подготовки </w:t>
      </w:r>
      <w:r w:rsidR="00F96104" w:rsidRPr="00DB6E36">
        <w:rPr>
          <w:rFonts w:ascii="Times New Roman" w:hAnsi="Times New Roman"/>
          <w:spacing w:val="-10"/>
          <w:sz w:val="28"/>
          <w:szCs w:val="28"/>
        </w:rPr>
        <w:t xml:space="preserve">будущих дизайнеров </w:t>
      </w:r>
      <w:r w:rsidRPr="00DB6E36">
        <w:rPr>
          <w:rFonts w:ascii="Times New Roman" w:hAnsi="Times New Roman"/>
          <w:spacing w:val="-10"/>
          <w:sz w:val="28"/>
          <w:szCs w:val="28"/>
        </w:rPr>
        <w:t>к решению профессиональны</w:t>
      </w:r>
      <w:r w:rsidR="00C8277D" w:rsidRPr="00DB6E36">
        <w:rPr>
          <w:rFonts w:ascii="Times New Roman" w:hAnsi="Times New Roman"/>
          <w:spacing w:val="-10"/>
          <w:sz w:val="28"/>
          <w:szCs w:val="28"/>
        </w:rPr>
        <w:t xml:space="preserve">х задач средствами НИТ. </w:t>
      </w:r>
      <w:r w:rsidRPr="00DB6E36">
        <w:rPr>
          <w:rFonts w:ascii="Times New Roman" w:hAnsi="Times New Roman"/>
          <w:spacing w:val="-10"/>
          <w:sz w:val="28"/>
          <w:szCs w:val="28"/>
        </w:rPr>
        <w:t>Дальнейшие научные поиски в изучении проблемы могут быть продолжены путем углубления и расширения теорети</w:t>
      </w:r>
      <w:r w:rsidR="00C8277D" w:rsidRPr="00DB6E36">
        <w:rPr>
          <w:rFonts w:ascii="Times New Roman" w:hAnsi="Times New Roman"/>
          <w:spacing w:val="-10"/>
          <w:sz w:val="28"/>
          <w:szCs w:val="28"/>
        </w:rPr>
        <w:t>ко-методических</w:t>
      </w:r>
      <w:r w:rsidRPr="00DB6E36">
        <w:rPr>
          <w:rFonts w:ascii="Times New Roman" w:hAnsi="Times New Roman"/>
          <w:spacing w:val="-10"/>
          <w:sz w:val="28"/>
          <w:szCs w:val="28"/>
        </w:rPr>
        <w:t xml:space="preserve"> основ подготовки </w:t>
      </w:r>
      <w:r w:rsidR="009C65BB" w:rsidRPr="00DB6E36">
        <w:rPr>
          <w:rFonts w:ascii="Times New Roman" w:hAnsi="Times New Roman"/>
          <w:spacing w:val="-10"/>
          <w:sz w:val="28"/>
          <w:szCs w:val="28"/>
        </w:rPr>
        <w:t>дизайнеров</w:t>
      </w:r>
      <w:r w:rsidRPr="00DB6E36">
        <w:rPr>
          <w:rFonts w:ascii="Times New Roman" w:hAnsi="Times New Roman"/>
          <w:spacing w:val="-10"/>
          <w:sz w:val="28"/>
          <w:szCs w:val="28"/>
        </w:rPr>
        <w:t xml:space="preserve"> к профессиональной деятельности в аспекте непрерывного, многоуровневого профессионального образования. </w:t>
      </w:r>
    </w:p>
    <w:p w:rsidR="00F053C9" w:rsidRDefault="00F053C9" w:rsidP="000B2243">
      <w:pPr>
        <w:ind w:firstLine="708"/>
        <w:jc w:val="both"/>
        <w:rPr>
          <w:spacing w:val="-10"/>
          <w:sz w:val="28"/>
          <w:szCs w:val="28"/>
        </w:rPr>
      </w:pPr>
      <w:r w:rsidRPr="00DB6E36">
        <w:rPr>
          <w:spacing w:val="-10"/>
          <w:sz w:val="28"/>
          <w:szCs w:val="28"/>
        </w:rPr>
        <w:t xml:space="preserve">Положения диссертации представлены в </w:t>
      </w:r>
      <w:r w:rsidR="00F84D9B" w:rsidRPr="00DB6E36">
        <w:rPr>
          <w:spacing w:val="-10"/>
          <w:sz w:val="28"/>
          <w:szCs w:val="28"/>
        </w:rPr>
        <w:t>21</w:t>
      </w:r>
      <w:r w:rsidRPr="00DB6E36">
        <w:rPr>
          <w:spacing w:val="-10"/>
          <w:sz w:val="28"/>
          <w:szCs w:val="28"/>
        </w:rPr>
        <w:t xml:space="preserve"> публикаци</w:t>
      </w:r>
      <w:r w:rsidR="00F84D9B" w:rsidRPr="00DB6E36">
        <w:rPr>
          <w:spacing w:val="-10"/>
          <w:sz w:val="28"/>
          <w:szCs w:val="28"/>
        </w:rPr>
        <w:t>и</w:t>
      </w:r>
      <w:r w:rsidRPr="00DB6E36">
        <w:rPr>
          <w:spacing w:val="-10"/>
          <w:sz w:val="28"/>
          <w:szCs w:val="28"/>
        </w:rPr>
        <w:t xml:space="preserve"> автора, основные из которых отражены в следующих работах:</w:t>
      </w:r>
    </w:p>
    <w:p w:rsidR="00C07194" w:rsidRPr="000675A6" w:rsidRDefault="00C07194" w:rsidP="000675A6">
      <w:pPr>
        <w:spacing w:line="216" w:lineRule="auto"/>
        <w:jc w:val="center"/>
        <w:rPr>
          <w:b/>
          <w:spacing w:val="-10"/>
          <w:sz w:val="28"/>
          <w:szCs w:val="28"/>
        </w:rPr>
      </w:pPr>
      <w:r w:rsidRPr="00DB6E36">
        <w:rPr>
          <w:b/>
          <w:spacing w:val="-10"/>
          <w:sz w:val="28"/>
          <w:szCs w:val="28"/>
        </w:rPr>
        <w:t>Статьи и публикации в изданиях, рекомендованных ВАК РФ</w:t>
      </w:r>
    </w:p>
    <w:p w:rsidR="003B40AE" w:rsidRPr="00B203D4" w:rsidRDefault="003B40AE" w:rsidP="003B40AE">
      <w:pPr>
        <w:numPr>
          <w:ilvl w:val="0"/>
          <w:numId w:val="3"/>
        </w:numPr>
        <w:tabs>
          <w:tab w:val="left" w:pos="0"/>
          <w:tab w:val="left" w:pos="1134"/>
        </w:tabs>
        <w:spacing w:line="216" w:lineRule="auto"/>
        <w:ind w:left="0" w:firstLine="709"/>
        <w:contextualSpacing/>
        <w:jc w:val="both"/>
        <w:rPr>
          <w:spacing w:val="-10"/>
          <w:sz w:val="28"/>
          <w:szCs w:val="28"/>
        </w:rPr>
      </w:pPr>
      <w:r w:rsidRPr="004860D7">
        <w:rPr>
          <w:spacing w:val="-10"/>
          <w:sz w:val="28"/>
          <w:szCs w:val="28"/>
        </w:rPr>
        <w:t>Шкиль, О.С. Особенности профессиональной подготовки бакалавра дизайна в условиях компетентностного / О.С. Шкиль // Теория и практика общественного развития.  – 2013.  – № 3. – С.</w:t>
      </w:r>
      <w:r w:rsidRPr="004860D7">
        <w:rPr>
          <w:spacing w:val="-10"/>
          <w:sz w:val="28"/>
          <w:szCs w:val="28"/>
          <w:lang w:val="en-US"/>
        </w:rPr>
        <w:t> </w:t>
      </w:r>
      <w:r w:rsidRPr="004860D7">
        <w:rPr>
          <w:spacing w:val="-10"/>
          <w:sz w:val="28"/>
          <w:szCs w:val="28"/>
        </w:rPr>
        <w:t>118-121</w:t>
      </w:r>
      <w:r w:rsidRPr="00B203D4">
        <w:rPr>
          <w:spacing w:val="-10"/>
          <w:sz w:val="28"/>
          <w:szCs w:val="28"/>
        </w:rPr>
        <w:t xml:space="preserve"> (0,5 </w:t>
      </w:r>
      <w:r w:rsidRPr="004860D7">
        <w:rPr>
          <w:spacing w:val="-10"/>
          <w:sz w:val="28"/>
          <w:szCs w:val="28"/>
        </w:rPr>
        <w:t>п</w:t>
      </w:r>
      <w:r w:rsidRPr="00B203D4">
        <w:rPr>
          <w:spacing w:val="-10"/>
          <w:sz w:val="28"/>
          <w:szCs w:val="28"/>
        </w:rPr>
        <w:t>.</w:t>
      </w:r>
      <w:r w:rsidRPr="004860D7">
        <w:rPr>
          <w:spacing w:val="-10"/>
          <w:sz w:val="28"/>
          <w:szCs w:val="28"/>
        </w:rPr>
        <w:t>л</w:t>
      </w:r>
      <w:r w:rsidRPr="00B203D4">
        <w:rPr>
          <w:spacing w:val="-10"/>
          <w:sz w:val="28"/>
          <w:szCs w:val="28"/>
        </w:rPr>
        <w:t>.).</w:t>
      </w:r>
    </w:p>
    <w:p w:rsidR="003B40AE" w:rsidRPr="004860D7" w:rsidRDefault="003B40AE" w:rsidP="003B40AE">
      <w:pPr>
        <w:numPr>
          <w:ilvl w:val="0"/>
          <w:numId w:val="3"/>
        </w:numPr>
        <w:shd w:val="clear" w:color="auto" w:fill="FFFFFF"/>
        <w:tabs>
          <w:tab w:val="left" w:pos="0"/>
          <w:tab w:val="left" w:pos="1134"/>
        </w:tabs>
        <w:spacing w:line="216" w:lineRule="auto"/>
        <w:ind w:left="0" w:firstLine="709"/>
        <w:contextualSpacing/>
        <w:jc w:val="both"/>
        <w:rPr>
          <w:spacing w:val="-10"/>
          <w:sz w:val="28"/>
          <w:szCs w:val="28"/>
        </w:rPr>
      </w:pPr>
      <w:r w:rsidRPr="004860D7">
        <w:rPr>
          <w:spacing w:val="-10"/>
          <w:sz w:val="28"/>
          <w:szCs w:val="28"/>
        </w:rPr>
        <w:t>Бурдуковская, Е.А., Шкиль, О.С. Профессиональная подготовка дизайнеров как объект педагогического исследования: ретроспективный анализ / Е.А. Бурдуковская, О.С. Шкиль // Историческая и социально-образовательная мысль. – 2013. – № 4 (20). – С. 74-77 (0,5 п.л., из них авторских 50 %).</w:t>
      </w:r>
    </w:p>
    <w:p w:rsidR="003B40AE" w:rsidRPr="004860D7" w:rsidRDefault="003B40AE" w:rsidP="003B40AE">
      <w:pPr>
        <w:numPr>
          <w:ilvl w:val="0"/>
          <w:numId w:val="3"/>
        </w:numPr>
        <w:shd w:val="clear" w:color="auto" w:fill="FFFFFF"/>
        <w:tabs>
          <w:tab w:val="left" w:pos="0"/>
          <w:tab w:val="left" w:pos="1134"/>
        </w:tabs>
        <w:spacing w:line="216" w:lineRule="auto"/>
        <w:ind w:left="0" w:firstLine="709"/>
        <w:contextualSpacing/>
        <w:jc w:val="both"/>
        <w:rPr>
          <w:spacing w:val="-10"/>
          <w:sz w:val="28"/>
          <w:szCs w:val="28"/>
        </w:rPr>
      </w:pPr>
      <w:r w:rsidRPr="004860D7">
        <w:rPr>
          <w:spacing w:val="-10"/>
          <w:sz w:val="28"/>
          <w:szCs w:val="28"/>
        </w:rPr>
        <w:t>Шкиль, О.С. Модель подготовки бакалавров дизайна в вузе к решению профессиональных задач средствами информационных и коммуникационных технологий / О.С. Шкиль // Теория и практика общественного развития. – 2</w:t>
      </w:r>
      <w:r>
        <w:rPr>
          <w:spacing w:val="-10"/>
          <w:sz w:val="28"/>
          <w:szCs w:val="28"/>
        </w:rPr>
        <w:t>013. – № 10. – С. </w:t>
      </w:r>
      <w:r w:rsidRPr="004860D7">
        <w:rPr>
          <w:spacing w:val="-10"/>
          <w:sz w:val="28"/>
          <w:szCs w:val="28"/>
        </w:rPr>
        <w:t>247-249. (0,4 п.л.).</w:t>
      </w:r>
    </w:p>
    <w:p w:rsidR="003B40AE" w:rsidRPr="004860D7" w:rsidRDefault="003B40AE" w:rsidP="003B40AE">
      <w:pPr>
        <w:pStyle w:val="ac"/>
        <w:shd w:val="clear" w:color="auto" w:fill="FFFFFF"/>
        <w:tabs>
          <w:tab w:val="left" w:pos="1134"/>
        </w:tabs>
        <w:spacing w:line="216" w:lineRule="auto"/>
        <w:ind w:left="0"/>
        <w:jc w:val="center"/>
        <w:rPr>
          <w:b/>
          <w:spacing w:val="-10"/>
          <w:kern w:val="144"/>
          <w:sz w:val="28"/>
          <w:szCs w:val="28"/>
        </w:rPr>
      </w:pPr>
      <w:r w:rsidRPr="004860D7">
        <w:rPr>
          <w:b/>
          <w:spacing w:val="-10"/>
          <w:kern w:val="144"/>
          <w:sz w:val="28"/>
          <w:szCs w:val="28"/>
        </w:rPr>
        <w:t>Статьи, опубликованные в зарубежных изданиях</w:t>
      </w:r>
    </w:p>
    <w:p w:rsidR="003B40AE" w:rsidRPr="003B40AE" w:rsidRDefault="003B40AE" w:rsidP="003B40AE">
      <w:pPr>
        <w:pStyle w:val="ac"/>
        <w:numPr>
          <w:ilvl w:val="0"/>
          <w:numId w:val="3"/>
        </w:numPr>
        <w:shd w:val="clear" w:color="auto" w:fill="FFFFFF"/>
        <w:tabs>
          <w:tab w:val="left" w:pos="0"/>
          <w:tab w:val="left" w:pos="993"/>
        </w:tabs>
        <w:spacing w:line="216" w:lineRule="auto"/>
        <w:ind w:left="0" w:firstLine="709"/>
        <w:jc w:val="both"/>
        <w:rPr>
          <w:spacing w:val="-10"/>
          <w:sz w:val="28"/>
          <w:szCs w:val="28"/>
          <w:lang w:val="en-US"/>
        </w:rPr>
      </w:pPr>
      <w:r w:rsidRPr="004860D7">
        <w:rPr>
          <w:bCs/>
          <w:spacing w:val="-10"/>
          <w:sz w:val="28"/>
          <w:szCs w:val="28"/>
        </w:rPr>
        <w:t>Шкиль</w:t>
      </w:r>
      <w:r w:rsidRPr="003B40AE">
        <w:rPr>
          <w:bCs/>
          <w:spacing w:val="-10"/>
          <w:sz w:val="28"/>
          <w:szCs w:val="28"/>
          <w:lang w:val="en-US"/>
        </w:rPr>
        <w:t xml:space="preserve">, </w:t>
      </w:r>
      <w:r w:rsidRPr="004860D7">
        <w:rPr>
          <w:bCs/>
          <w:spacing w:val="-10"/>
          <w:sz w:val="28"/>
          <w:szCs w:val="28"/>
        </w:rPr>
        <w:t>О</w:t>
      </w:r>
      <w:r w:rsidRPr="003B40AE">
        <w:rPr>
          <w:bCs/>
          <w:spacing w:val="-10"/>
          <w:sz w:val="28"/>
          <w:szCs w:val="28"/>
          <w:lang w:val="en-US"/>
        </w:rPr>
        <w:t>.</w:t>
      </w:r>
      <w:r w:rsidRPr="004860D7">
        <w:rPr>
          <w:bCs/>
          <w:spacing w:val="-10"/>
          <w:sz w:val="28"/>
          <w:szCs w:val="28"/>
        </w:rPr>
        <w:t>С</w:t>
      </w:r>
      <w:r w:rsidRPr="003B40AE">
        <w:rPr>
          <w:bCs/>
          <w:spacing w:val="-10"/>
          <w:sz w:val="28"/>
          <w:szCs w:val="28"/>
          <w:lang w:val="en-US"/>
        </w:rPr>
        <w:t xml:space="preserve">. </w:t>
      </w:r>
      <w:r w:rsidRPr="004860D7">
        <w:rPr>
          <w:spacing w:val="-10"/>
          <w:sz w:val="28"/>
          <w:szCs w:val="28"/>
          <w:lang w:val="en-US"/>
        </w:rPr>
        <w:t>Implementation</w:t>
      </w:r>
      <w:r w:rsidRPr="003B40AE">
        <w:rPr>
          <w:spacing w:val="-10"/>
          <w:sz w:val="28"/>
          <w:szCs w:val="28"/>
          <w:lang w:val="en-US"/>
        </w:rPr>
        <w:t xml:space="preserve"> </w:t>
      </w:r>
      <w:r w:rsidRPr="004860D7">
        <w:rPr>
          <w:spacing w:val="-10"/>
          <w:sz w:val="28"/>
          <w:szCs w:val="28"/>
          <w:lang w:val="en-US"/>
        </w:rPr>
        <w:t>and</w:t>
      </w:r>
      <w:r w:rsidRPr="003B40AE">
        <w:rPr>
          <w:spacing w:val="-10"/>
          <w:sz w:val="28"/>
          <w:szCs w:val="28"/>
          <w:lang w:val="en-US"/>
        </w:rPr>
        <w:t xml:space="preserve"> </w:t>
      </w:r>
      <w:r w:rsidRPr="004860D7">
        <w:rPr>
          <w:spacing w:val="-10"/>
          <w:sz w:val="28"/>
          <w:szCs w:val="28"/>
          <w:lang w:val="en-US"/>
        </w:rPr>
        <w:t>integration</w:t>
      </w:r>
      <w:r w:rsidRPr="003B40AE">
        <w:rPr>
          <w:spacing w:val="-10"/>
          <w:sz w:val="28"/>
          <w:szCs w:val="28"/>
          <w:lang w:val="en-US"/>
        </w:rPr>
        <w:t xml:space="preserve"> </w:t>
      </w:r>
      <w:r w:rsidRPr="004860D7">
        <w:rPr>
          <w:spacing w:val="-10"/>
          <w:sz w:val="28"/>
          <w:szCs w:val="28"/>
          <w:lang w:val="en-US"/>
        </w:rPr>
        <w:t>information</w:t>
      </w:r>
      <w:r w:rsidRPr="003B40AE">
        <w:rPr>
          <w:spacing w:val="-10"/>
          <w:sz w:val="28"/>
          <w:szCs w:val="28"/>
          <w:lang w:val="en-US"/>
        </w:rPr>
        <w:t xml:space="preserve"> </w:t>
      </w:r>
      <w:r w:rsidRPr="004860D7">
        <w:rPr>
          <w:spacing w:val="-10"/>
          <w:sz w:val="28"/>
          <w:szCs w:val="28"/>
          <w:lang w:val="en-US"/>
        </w:rPr>
        <w:t>and</w:t>
      </w:r>
      <w:r w:rsidRPr="003B40AE">
        <w:rPr>
          <w:spacing w:val="-10"/>
          <w:sz w:val="28"/>
          <w:szCs w:val="28"/>
          <w:lang w:val="en-US"/>
        </w:rPr>
        <w:t xml:space="preserve"> </w:t>
      </w:r>
      <w:r w:rsidRPr="004860D7">
        <w:rPr>
          <w:spacing w:val="-10"/>
          <w:sz w:val="28"/>
          <w:szCs w:val="28"/>
          <w:lang w:val="en-US"/>
        </w:rPr>
        <w:t>communication</w:t>
      </w:r>
      <w:r w:rsidRPr="003B40AE">
        <w:rPr>
          <w:spacing w:val="-10"/>
          <w:sz w:val="28"/>
          <w:szCs w:val="28"/>
          <w:lang w:val="en-US"/>
        </w:rPr>
        <w:t xml:space="preserve"> </w:t>
      </w:r>
      <w:r w:rsidRPr="004860D7">
        <w:rPr>
          <w:spacing w:val="-10"/>
          <w:sz w:val="28"/>
          <w:szCs w:val="28"/>
          <w:lang w:val="en-US"/>
        </w:rPr>
        <w:t xml:space="preserve">technologies in bachelor of design professional training / </w:t>
      </w:r>
      <w:r w:rsidRPr="004860D7">
        <w:rPr>
          <w:spacing w:val="-10"/>
          <w:sz w:val="28"/>
          <w:szCs w:val="28"/>
        </w:rPr>
        <w:t>О</w:t>
      </w:r>
      <w:r w:rsidRPr="004860D7">
        <w:rPr>
          <w:spacing w:val="-10"/>
          <w:sz w:val="28"/>
          <w:szCs w:val="28"/>
          <w:lang w:val="en-US"/>
        </w:rPr>
        <w:t>.</w:t>
      </w:r>
      <w:r w:rsidRPr="004860D7">
        <w:rPr>
          <w:spacing w:val="-10"/>
          <w:sz w:val="28"/>
          <w:szCs w:val="28"/>
        </w:rPr>
        <w:t>С</w:t>
      </w:r>
      <w:r w:rsidRPr="004860D7">
        <w:rPr>
          <w:spacing w:val="-10"/>
          <w:sz w:val="28"/>
          <w:szCs w:val="28"/>
          <w:lang w:val="en-US"/>
        </w:rPr>
        <w:t xml:space="preserve">. </w:t>
      </w:r>
      <w:r w:rsidRPr="004860D7">
        <w:rPr>
          <w:spacing w:val="-10"/>
          <w:sz w:val="28"/>
          <w:szCs w:val="28"/>
        </w:rPr>
        <w:t>Шкиль</w:t>
      </w:r>
      <w:r w:rsidRPr="004860D7">
        <w:rPr>
          <w:spacing w:val="-10"/>
          <w:sz w:val="28"/>
          <w:szCs w:val="28"/>
          <w:lang w:val="en-US"/>
        </w:rPr>
        <w:t xml:space="preserve"> // Intellectual and moral values of the modern society. – B&amp;M Publishing San Francisco, California, USA, 2013. – </w:t>
      </w:r>
      <w:r w:rsidRPr="004860D7">
        <w:rPr>
          <w:spacing w:val="-10"/>
          <w:sz w:val="28"/>
          <w:szCs w:val="28"/>
        </w:rPr>
        <w:t>С</w:t>
      </w:r>
      <w:r w:rsidRPr="004860D7">
        <w:rPr>
          <w:spacing w:val="-10"/>
          <w:sz w:val="28"/>
          <w:szCs w:val="28"/>
          <w:lang w:val="en-US"/>
        </w:rPr>
        <w:t>.</w:t>
      </w:r>
      <w:r w:rsidRPr="003B40AE">
        <w:rPr>
          <w:spacing w:val="-10"/>
          <w:sz w:val="28"/>
          <w:szCs w:val="28"/>
          <w:lang w:val="en-US"/>
        </w:rPr>
        <w:t> </w:t>
      </w:r>
      <w:r w:rsidRPr="004860D7">
        <w:rPr>
          <w:spacing w:val="-10"/>
          <w:sz w:val="28"/>
          <w:szCs w:val="28"/>
          <w:lang w:val="en-US"/>
        </w:rPr>
        <w:t xml:space="preserve">68-69. (0,25 </w:t>
      </w:r>
      <w:r w:rsidRPr="004860D7">
        <w:rPr>
          <w:spacing w:val="-10"/>
          <w:sz w:val="28"/>
          <w:szCs w:val="28"/>
        </w:rPr>
        <w:t>п</w:t>
      </w:r>
      <w:r w:rsidRPr="004860D7">
        <w:rPr>
          <w:spacing w:val="-10"/>
          <w:sz w:val="28"/>
          <w:szCs w:val="28"/>
          <w:lang w:val="en-US"/>
        </w:rPr>
        <w:t>.</w:t>
      </w:r>
      <w:r w:rsidRPr="004860D7">
        <w:rPr>
          <w:spacing w:val="-10"/>
          <w:sz w:val="28"/>
          <w:szCs w:val="28"/>
        </w:rPr>
        <w:t>л</w:t>
      </w:r>
      <w:r w:rsidRPr="004860D7">
        <w:rPr>
          <w:spacing w:val="-10"/>
          <w:sz w:val="28"/>
          <w:szCs w:val="28"/>
          <w:lang w:val="en-US"/>
        </w:rPr>
        <w:t>.)</w:t>
      </w:r>
      <w:r w:rsidRPr="003B40AE">
        <w:rPr>
          <w:spacing w:val="-10"/>
          <w:sz w:val="28"/>
          <w:szCs w:val="28"/>
          <w:lang w:val="en-US"/>
        </w:rPr>
        <w:t>.</w:t>
      </w:r>
    </w:p>
    <w:p w:rsidR="003B40AE" w:rsidRPr="004860D7" w:rsidRDefault="003B40AE" w:rsidP="003B40AE">
      <w:pPr>
        <w:pStyle w:val="ac"/>
        <w:shd w:val="clear" w:color="auto" w:fill="FFFFFF"/>
        <w:tabs>
          <w:tab w:val="left" w:pos="1134"/>
        </w:tabs>
        <w:spacing w:line="216" w:lineRule="auto"/>
        <w:ind w:left="928" w:hanging="928"/>
        <w:jc w:val="center"/>
        <w:rPr>
          <w:bCs/>
          <w:spacing w:val="-10"/>
          <w:sz w:val="28"/>
          <w:szCs w:val="28"/>
        </w:rPr>
      </w:pPr>
      <w:r w:rsidRPr="004860D7">
        <w:rPr>
          <w:b/>
          <w:spacing w:val="-10"/>
          <w:sz w:val="28"/>
          <w:szCs w:val="28"/>
        </w:rPr>
        <w:t>Статьи и публикации в журналах, сборниках научных трудов</w:t>
      </w:r>
    </w:p>
    <w:p w:rsidR="003B40AE" w:rsidRPr="004860D7" w:rsidRDefault="003B40AE" w:rsidP="003B40AE">
      <w:pPr>
        <w:pStyle w:val="ac"/>
        <w:numPr>
          <w:ilvl w:val="0"/>
          <w:numId w:val="3"/>
        </w:numPr>
        <w:shd w:val="clear" w:color="auto" w:fill="FFFFFF"/>
        <w:tabs>
          <w:tab w:val="left" w:pos="1134"/>
        </w:tabs>
        <w:spacing w:line="216" w:lineRule="auto"/>
        <w:ind w:left="0" w:firstLine="709"/>
        <w:jc w:val="both"/>
        <w:rPr>
          <w:spacing w:val="-10"/>
          <w:sz w:val="28"/>
          <w:szCs w:val="28"/>
        </w:rPr>
      </w:pPr>
      <w:r w:rsidRPr="004860D7">
        <w:rPr>
          <w:spacing w:val="-10"/>
          <w:sz w:val="28"/>
          <w:szCs w:val="28"/>
        </w:rPr>
        <w:t>Гаврилюк, Е.А., Шкиль, О.С. Творческая деятельность студентов в системе воспитательной работы вуза / Е.А. Гаврилюк, О.С. Шкиль // Материалы межвузовской науч.-практ. конф. «Организация ценностно-ориентационной деятельности студентов в образовательном пространстве вуза». –  Благовещенск : БГПУ, 2003. – С. 167-169 (0,2 п.л. из них авторских 50 %).</w:t>
      </w:r>
    </w:p>
    <w:p w:rsidR="003B40AE" w:rsidRPr="004860D7" w:rsidRDefault="003B40AE" w:rsidP="003B40AE">
      <w:pPr>
        <w:pStyle w:val="ac"/>
        <w:numPr>
          <w:ilvl w:val="0"/>
          <w:numId w:val="3"/>
        </w:numPr>
        <w:shd w:val="clear" w:color="auto" w:fill="FFFFFF"/>
        <w:tabs>
          <w:tab w:val="left" w:pos="1134"/>
        </w:tabs>
        <w:spacing w:line="216" w:lineRule="auto"/>
        <w:ind w:left="0" w:firstLine="709"/>
        <w:jc w:val="both"/>
        <w:rPr>
          <w:spacing w:val="-10"/>
          <w:sz w:val="28"/>
          <w:szCs w:val="28"/>
        </w:rPr>
      </w:pPr>
      <w:r w:rsidRPr="004860D7">
        <w:rPr>
          <w:spacing w:val="-10"/>
          <w:sz w:val="28"/>
          <w:szCs w:val="28"/>
        </w:rPr>
        <w:t>Шкиль, О.С. Использование компьютерных технологий в подготовке дизайнеров / О.С. Шкиль // Материалы региональной науч.-метод. конф. «Образовательная среда вуза : ресурсы, технологии». – Благовещенск : АмГУ, 2006. – С. 61-63 (0,2</w:t>
      </w:r>
      <w:r w:rsidR="003F087F">
        <w:rPr>
          <w:spacing w:val="-10"/>
          <w:sz w:val="28"/>
          <w:szCs w:val="28"/>
        </w:rPr>
        <w:t> </w:t>
      </w:r>
      <w:r w:rsidRPr="004860D7">
        <w:rPr>
          <w:spacing w:val="-10"/>
          <w:sz w:val="28"/>
          <w:szCs w:val="28"/>
        </w:rPr>
        <w:t>п.л.).</w:t>
      </w:r>
    </w:p>
    <w:p w:rsidR="003B40AE" w:rsidRPr="004860D7" w:rsidRDefault="003B40AE" w:rsidP="003B40AE">
      <w:pPr>
        <w:pStyle w:val="ac"/>
        <w:numPr>
          <w:ilvl w:val="0"/>
          <w:numId w:val="3"/>
        </w:numPr>
        <w:shd w:val="clear" w:color="auto" w:fill="FFFFFF"/>
        <w:tabs>
          <w:tab w:val="left" w:pos="1134"/>
        </w:tabs>
        <w:spacing w:line="216" w:lineRule="auto"/>
        <w:ind w:left="0" w:firstLine="709"/>
        <w:jc w:val="both"/>
        <w:rPr>
          <w:spacing w:val="-10"/>
          <w:sz w:val="28"/>
          <w:szCs w:val="28"/>
        </w:rPr>
      </w:pPr>
      <w:r w:rsidRPr="004860D7">
        <w:rPr>
          <w:spacing w:val="-10"/>
          <w:sz w:val="28"/>
          <w:szCs w:val="28"/>
        </w:rPr>
        <w:t>Шкиль, О.С. Компьютерные технологии в изучении курса «История дизайна, науки и техники» / О.С. Шкиль // Материалы региональной науч.-метод. конф. «Образовательная среда вуза : ресурсы, технологии». – Благовещенск : АмГУ, 2007. – С. 84-86 (0,2 п.л.).</w:t>
      </w:r>
    </w:p>
    <w:p w:rsidR="003B40AE" w:rsidRPr="004860D7" w:rsidRDefault="003B40AE" w:rsidP="003B40AE">
      <w:pPr>
        <w:pStyle w:val="ac"/>
        <w:numPr>
          <w:ilvl w:val="0"/>
          <w:numId w:val="3"/>
        </w:numPr>
        <w:shd w:val="clear" w:color="auto" w:fill="FFFFFF"/>
        <w:tabs>
          <w:tab w:val="left" w:pos="1134"/>
        </w:tabs>
        <w:spacing w:line="216" w:lineRule="auto"/>
        <w:ind w:left="0" w:firstLine="709"/>
        <w:jc w:val="both"/>
        <w:rPr>
          <w:spacing w:val="-10"/>
          <w:sz w:val="28"/>
          <w:szCs w:val="28"/>
        </w:rPr>
      </w:pPr>
      <w:r w:rsidRPr="004860D7">
        <w:rPr>
          <w:spacing w:val="-10"/>
          <w:sz w:val="28"/>
          <w:szCs w:val="28"/>
        </w:rPr>
        <w:t>Шкиль, О.С. Эстетические и художественные аспекты в дизайне / О.С. Шкиль // Вестник АмГУ, серия «Факультет прикладных искусств». – № 6. – 2007. – С. 63-65 (0,37 п.л.).</w:t>
      </w:r>
    </w:p>
    <w:p w:rsidR="003B40AE" w:rsidRPr="004860D7" w:rsidRDefault="003B40AE" w:rsidP="003B40AE">
      <w:pPr>
        <w:pStyle w:val="ac"/>
        <w:numPr>
          <w:ilvl w:val="0"/>
          <w:numId w:val="3"/>
        </w:numPr>
        <w:shd w:val="clear" w:color="auto" w:fill="FFFFFF"/>
        <w:tabs>
          <w:tab w:val="left" w:pos="1134"/>
        </w:tabs>
        <w:spacing w:line="216" w:lineRule="auto"/>
        <w:ind w:left="0" w:firstLine="709"/>
        <w:jc w:val="both"/>
        <w:rPr>
          <w:spacing w:val="-10"/>
          <w:sz w:val="28"/>
          <w:szCs w:val="28"/>
        </w:rPr>
      </w:pPr>
      <w:r w:rsidRPr="004860D7">
        <w:rPr>
          <w:spacing w:val="-10"/>
          <w:sz w:val="28"/>
          <w:szCs w:val="28"/>
        </w:rPr>
        <w:t xml:space="preserve">Шкиль, О.С.  Форма как носитель эстетических ценностей / О.С. Шкиль // Материалы </w:t>
      </w:r>
      <w:r w:rsidRPr="004860D7">
        <w:rPr>
          <w:spacing w:val="-10"/>
          <w:sz w:val="28"/>
          <w:szCs w:val="28"/>
          <w:lang w:val="en-US"/>
        </w:rPr>
        <w:t>I</w:t>
      </w:r>
      <w:r w:rsidRPr="004860D7">
        <w:rPr>
          <w:spacing w:val="-10"/>
          <w:sz w:val="28"/>
          <w:szCs w:val="28"/>
        </w:rPr>
        <w:t xml:space="preserve"> Всероссийской науч. конф. студентов-исследователей, преподавателей, аспирантов и молодых ученых «Интеллектуальное развитие общества в аспекте науч</w:t>
      </w:r>
      <w:r w:rsidRPr="004860D7">
        <w:rPr>
          <w:spacing w:val="-10"/>
          <w:sz w:val="28"/>
          <w:szCs w:val="28"/>
        </w:rPr>
        <w:lastRenderedPageBreak/>
        <w:t>но-исследовательской деятельности». – Москва : «Компания Спут</w:t>
      </w:r>
      <w:r>
        <w:rPr>
          <w:spacing w:val="-10"/>
          <w:sz w:val="28"/>
          <w:szCs w:val="28"/>
        </w:rPr>
        <w:t>ник +», 2007. – С. </w:t>
      </w:r>
      <w:r w:rsidRPr="004860D7">
        <w:rPr>
          <w:spacing w:val="-10"/>
          <w:sz w:val="28"/>
          <w:szCs w:val="28"/>
        </w:rPr>
        <w:t>191-195 (0,3 п.л.).</w:t>
      </w:r>
    </w:p>
    <w:p w:rsidR="003B40AE" w:rsidRPr="004860D7" w:rsidRDefault="003B40AE" w:rsidP="003B40AE">
      <w:pPr>
        <w:pStyle w:val="ac"/>
        <w:numPr>
          <w:ilvl w:val="0"/>
          <w:numId w:val="3"/>
        </w:numPr>
        <w:shd w:val="clear" w:color="auto" w:fill="FFFFFF"/>
        <w:tabs>
          <w:tab w:val="left" w:pos="1134"/>
        </w:tabs>
        <w:spacing w:line="216" w:lineRule="auto"/>
        <w:ind w:left="0" w:firstLine="709"/>
        <w:jc w:val="both"/>
        <w:rPr>
          <w:spacing w:val="-10"/>
          <w:sz w:val="28"/>
          <w:szCs w:val="28"/>
        </w:rPr>
      </w:pPr>
      <w:r w:rsidRPr="004860D7">
        <w:rPr>
          <w:spacing w:val="-10"/>
          <w:sz w:val="28"/>
          <w:szCs w:val="28"/>
        </w:rPr>
        <w:t xml:space="preserve">Шкиль, О.С. Использование компьютерной графики в профессиональной подготовке специалистов дизайна / О.С. Шкиль // Искусство и технологии в современном социокультурном пространстве: материалы международной науч.-практ. конф. – Благовещенск: АмГУ, 2009. – С. 175-178 (0,22 п.л.). </w:t>
      </w:r>
    </w:p>
    <w:p w:rsidR="003B40AE" w:rsidRPr="004860D7" w:rsidRDefault="003B40AE" w:rsidP="003B40AE">
      <w:pPr>
        <w:pStyle w:val="ac"/>
        <w:numPr>
          <w:ilvl w:val="0"/>
          <w:numId w:val="3"/>
        </w:numPr>
        <w:shd w:val="clear" w:color="auto" w:fill="FFFFFF"/>
        <w:tabs>
          <w:tab w:val="left" w:pos="1134"/>
        </w:tabs>
        <w:spacing w:line="216" w:lineRule="auto"/>
        <w:ind w:left="0" w:firstLine="709"/>
        <w:jc w:val="both"/>
        <w:rPr>
          <w:spacing w:val="-10"/>
          <w:sz w:val="28"/>
          <w:szCs w:val="28"/>
        </w:rPr>
      </w:pPr>
      <w:r w:rsidRPr="004860D7">
        <w:rPr>
          <w:spacing w:val="-10"/>
          <w:sz w:val="28"/>
          <w:szCs w:val="28"/>
        </w:rPr>
        <w:t>Шкиль, О.С. Основы разработки фирменного знака в профессиональной подготовке студентов-дизайнеров АмГУ / О.С. Шкиль // Вестник АмГУ, серия «Гуманитарные науки». – № 46. – 2009. – С. 132-134 (0,37 п.л.).</w:t>
      </w:r>
    </w:p>
    <w:p w:rsidR="003B40AE" w:rsidRPr="004860D7" w:rsidRDefault="003B40AE" w:rsidP="003B40AE">
      <w:pPr>
        <w:pStyle w:val="ac"/>
        <w:numPr>
          <w:ilvl w:val="0"/>
          <w:numId w:val="3"/>
        </w:numPr>
        <w:shd w:val="clear" w:color="auto" w:fill="FFFFFF"/>
        <w:tabs>
          <w:tab w:val="left" w:pos="1134"/>
        </w:tabs>
        <w:spacing w:line="216" w:lineRule="auto"/>
        <w:ind w:left="0" w:firstLine="709"/>
        <w:jc w:val="both"/>
        <w:rPr>
          <w:spacing w:val="-10"/>
          <w:sz w:val="28"/>
          <w:szCs w:val="28"/>
        </w:rPr>
      </w:pPr>
      <w:r w:rsidRPr="004860D7">
        <w:rPr>
          <w:bCs/>
          <w:spacing w:val="-10"/>
          <w:sz w:val="28"/>
          <w:szCs w:val="28"/>
        </w:rPr>
        <w:t xml:space="preserve">Шкиль, О.С. </w:t>
      </w:r>
      <w:r w:rsidRPr="004860D7">
        <w:rPr>
          <w:spacing w:val="-10"/>
          <w:sz w:val="28"/>
          <w:szCs w:val="28"/>
        </w:rPr>
        <w:t>Проблемы традиционной вузовской системы обучения в формировании и развитии профессиональных компетенций будущего специалиста дизайна / О.С. Шкиль // Искусство и технологии в современном социокультурном пространстве: материалы международной науч.-практ. конф. – Благовещенск: АмГУ, 2010. – С. 241-244 (0,22 п.л.).</w:t>
      </w:r>
    </w:p>
    <w:p w:rsidR="003B40AE" w:rsidRPr="004860D7" w:rsidRDefault="003B40AE" w:rsidP="003B40AE">
      <w:pPr>
        <w:pStyle w:val="ac"/>
        <w:numPr>
          <w:ilvl w:val="0"/>
          <w:numId w:val="3"/>
        </w:numPr>
        <w:shd w:val="clear" w:color="auto" w:fill="FFFFFF"/>
        <w:tabs>
          <w:tab w:val="left" w:pos="1134"/>
        </w:tabs>
        <w:spacing w:line="216" w:lineRule="auto"/>
        <w:ind w:left="0" w:firstLine="709"/>
        <w:jc w:val="both"/>
        <w:rPr>
          <w:spacing w:val="-10"/>
          <w:sz w:val="28"/>
          <w:szCs w:val="28"/>
        </w:rPr>
      </w:pPr>
      <w:r w:rsidRPr="004860D7">
        <w:rPr>
          <w:bCs/>
          <w:spacing w:val="-10"/>
          <w:sz w:val="28"/>
          <w:szCs w:val="28"/>
        </w:rPr>
        <w:t xml:space="preserve">Шкиль, О.С. </w:t>
      </w:r>
      <w:r w:rsidRPr="004860D7">
        <w:rPr>
          <w:rStyle w:val="apple-style-span"/>
          <w:spacing w:val="-10"/>
          <w:sz w:val="28"/>
          <w:szCs w:val="28"/>
        </w:rPr>
        <w:t xml:space="preserve">Модульная система обучения в подготовке студентов-дизайнеров на примере курса «Основы эргономики в дизайне среды» </w:t>
      </w:r>
      <w:r w:rsidRPr="004860D7">
        <w:rPr>
          <w:spacing w:val="-10"/>
          <w:sz w:val="28"/>
          <w:szCs w:val="28"/>
        </w:rPr>
        <w:t>/ О.С. Шкиль // Материалы международной науч.-практ. конф. «Искусство и технологии в современном социокультурном пространстве». – Благовещенск : АмГУ, 2011. – С. 217-222 (0,3</w:t>
      </w:r>
      <w:r>
        <w:rPr>
          <w:spacing w:val="-10"/>
          <w:sz w:val="28"/>
          <w:szCs w:val="28"/>
        </w:rPr>
        <w:t> </w:t>
      </w:r>
      <w:r w:rsidRPr="004860D7">
        <w:rPr>
          <w:spacing w:val="-10"/>
          <w:sz w:val="28"/>
          <w:szCs w:val="28"/>
        </w:rPr>
        <w:t>п.л.).</w:t>
      </w:r>
    </w:p>
    <w:p w:rsidR="003B40AE" w:rsidRPr="004860D7" w:rsidRDefault="003B40AE" w:rsidP="003B40AE">
      <w:pPr>
        <w:pStyle w:val="ac"/>
        <w:numPr>
          <w:ilvl w:val="0"/>
          <w:numId w:val="3"/>
        </w:numPr>
        <w:shd w:val="clear" w:color="auto" w:fill="FFFFFF"/>
        <w:tabs>
          <w:tab w:val="left" w:pos="1134"/>
        </w:tabs>
        <w:spacing w:line="216" w:lineRule="auto"/>
        <w:ind w:left="0" w:firstLine="709"/>
        <w:jc w:val="both"/>
        <w:rPr>
          <w:spacing w:val="-10"/>
          <w:sz w:val="28"/>
          <w:szCs w:val="28"/>
        </w:rPr>
      </w:pPr>
      <w:r w:rsidRPr="004860D7">
        <w:rPr>
          <w:bCs/>
          <w:spacing w:val="-10"/>
          <w:sz w:val="28"/>
          <w:szCs w:val="28"/>
        </w:rPr>
        <w:t xml:space="preserve">Шкиль, О.С. </w:t>
      </w:r>
      <w:r w:rsidRPr="004860D7">
        <w:rPr>
          <w:spacing w:val="-10"/>
          <w:sz w:val="28"/>
          <w:szCs w:val="28"/>
        </w:rPr>
        <w:t>Взаимодействие с работодателями в области решения проблемы трудоустройства специалистов дизайна / О.С. Шкиль // Искусство и технологии в современном социокультурном пространстве: материалы международной науч.-практ. конф. – Благовещенск: АмГУ, 2012. – С.81-85 (0,3 п.л.).</w:t>
      </w:r>
    </w:p>
    <w:p w:rsidR="003B40AE" w:rsidRPr="004860D7" w:rsidRDefault="003B40AE" w:rsidP="003B40AE">
      <w:pPr>
        <w:pStyle w:val="ac"/>
        <w:numPr>
          <w:ilvl w:val="0"/>
          <w:numId w:val="3"/>
        </w:numPr>
        <w:shd w:val="clear" w:color="auto" w:fill="FFFFFF"/>
        <w:tabs>
          <w:tab w:val="left" w:pos="1134"/>
        </w:tabs>
        <w:spacing w:line="216" w:lineRule="auto"/>
        <w:ind w:left="0" w:firstLine="709"/>
        <w:jc w:val="both"/>
        <w:rPr>
          <w:spacing w:val="-10"/>
          <w:sz w:val="28"/>
          <w:szCs w:val="28"/>
        </w:rPr>
      </w:pPr>
      <w:r w:rsidRPr="004860D7">
        <w:rPr>
          <w:bCs/>
          <w:spacing w:val="-10"/>
          <w:sz w:val="28"/>
          <w:szCs w:val="28"/>
        </w:rPr>
        <w:t xml:space="preserve">Шкиль, О.С. </w:t>
      </w:r>
      <w:r w:rsidRPr="004860D7">
        <w:rPr>
          <w:spacing w:val="-10"/>
          <w:sz w:val="28"/>
          <w:szCs w:val="28"/>
        </w:rPr>
        <w:t>Научно-исследовательская деятельность в профессиональной подготовке дизайнера / О.С. Шкиль // Материалы международной науч.-практ. конф. «Искусство и технологии в современном социокультурном пространстве». – Благовещенск : АмГУ, 2013. – С. 230-233 (0,25 п.л.).</w:t>
      </w:r>
    </w:p>
    <w:p w:rsidR="003B40AE" w:rsidRPr="004860D7" w:rsidRDefault="003B40AE" w:rsidP="003B40AE">
      <w:pPr>
        <w:pStyle w:val="ac"/>
        <w:numPr>
          <w:ilvl w:val="0"/>
          <w:numId w:val="3"/>
        </w:numPr>
        <w:shd w:val="clear" w:color="auto" w:fill="FFFFFF"/>
        <w:tabs>
          <w:tab w:val="left" w:pos="1134"/>
        </w:tabs>
        <w:spacing w:line="216" w:lineRule="auto"/>
        <w:ind w:left="0" w:firstLine="709"/>
        <w:jc w:val="both"/>
        <w:rPr>
          <w:spacing w:val="-10"/>
          <w:sz w:val="28"/>
          <w:szCs w:val="28"/>
        </w:rPr>
      </w:pPr>
      <w:r w:rsidRPr="004860D7">
        <w:rPr>
          <w:spacing w:val="-10"/>
          <w:sz w:val="28"/>
          <w:szCs w:val="28"/>
        </w:rPr>
        <w:t>Шкиль, О.С. Этапы и задачи профессиональной деятельности дизайнеров [Электронный ресурс] / О.С. Шкиль // Вектор науки ТГУ, Сер. Педагогика и психология. – 2013. – № 2 (13). – С. 314-317. (0,56 п.л.).</w:t>
      </w:r>
    </w:p>
    <w:p w:rsidR="003B40AE" w:rsidRPr="004860D7" w:rsidRDefault="003B40AE" w:rsidP="003B40AE">
      <w:pPr>
        <w:pStyle w:val="ac"/>
        <w:numPr>
          <w:ilvl w:val="0"/>
          <w:numId w:val="3"/>
        </w:numPr>
        <w:shd w:val="clear" w:color="auto" w:fill="FFFFFF"/>
        <w:tabs>
          <w:tab w:val="left" w:pos="1134"/>
        </w:tabs>
        <w:spacing w:line="216" w:lineRule="auto"/>
        <w:ind w:left="0" w:firstLine="709"/>
        <w:jc w:val="both"/>
        <w:rPr>
          <w:spacing w:val="-10"/>
          <w:sz w:val="28"/>
          <w:szCs w:val="28"/>
        </w:rPr>
      </w:pPr>
      <w:r w:rsidRPr="004860D7">
        <w:rPr>
          <w:spacing w:val="-10"/>
          <w:sz w:val="28"/>
          <w:szCs w:val="28"/>
        </w:rPr>
        <w:t xml:space="preserve">Шкиль, О.С. Опыт творческой деятельности как компонент готовности бакалавров дизайна к профессиональной деятельности / О.С. Шкиль // Наука и образование в </w:t>
      </w:r>
      <w:r w:rsidRPr="004860D7">
        <w:rPr>
          <w:spacing w:val="-10"/>
          <w:sz w:val="28"/>
          <w:szCs w:val="28"/>
          <w:lang w:val="en-US"/>
        </w:rPr>
        <w:t>XXI</w:t>
      </w:r>
      <w:r w:rsidRPr="004860D7">
        <w:rPr>
          <w:spacing w:val="-10"/>
          <w:sz w:val="28"/>
          <w:szCs w:val="28"/>
        </w:rPr>
        <w:t xml:space="preserve"> веке: материалы международной науч.-пр</w:t>
      </w:r>
      <w:r>
        <w:rPr>
          <w:spacing w:val="-10"/>
          <w:sz w:val="28"/>
          <w:szCs w:val="28"/>
        </w:rPr>
        <w:t>акт. конф. – Тамбов, 2013. – С. </w:t>
      </w:r>
      <w:r w:rsidRPr="004860D7">
        <w:rPr>
          <w:spacing w:val="-10"/>
          <w:sz w:val="28"/>
          <w:szCs w:val="28"/>
        </w:rPr>
        <w:t>153-154 (0,13 п.л.).</w:t>
      </w:r>
    </w:p>
    <w:p w:rsidR="003B40AE" w:rsidRPr="004860D7" w:rsidRDefault="003B40AE" w:rsidP="003B40AE">
      <w:pPr>
        <w:pStyle w:val="ac"/>
        <w:numPr>
          <w:ilvl w:val="0"/>
          <w:numId w:val="3"/>
        </w:numPr>
        <w:shd w:val="clear" w:color="auto" w:fill="FFFFFF"/>
        <w:tabs>
          <w:tab w:val="left" w:pos="1134"/>
        </w:tabs>
        <w:spacing w:line="216" w:lineRule="auto"/>
        <w:ind w:left="0" w:firstLine="709"/>
        <w:jc w:val="both"/>
        <w:rPr>
          <w:spacing w:val="-10"/>
          <w:sz w:val="28"/>
          <w:szCs w:val="28"/>
        </w:rPr>
      </w:pPr>
      <w:r w:rsidRPr="004860D7">
        <w:rPr>
          <w:spacing w:val="-10"/>
          <w:sz w:val="28"/>
          <w:szCs w:val="28"/>
        </w:rPr>
        <w:t>Шкиль, О.С. Методы активного обучения в формировании теоретической готовности бакалавров дизайна в области информационных и коммуникационных технологий / О.С. Шкиль // Научная дискуссия: вопросы педагогики и психологии: материалы международной науч.-практ. конф. – Москва, 2013. – С. 180-183 (0,25 п.л.).</w:t>
      </w:r>
    </w:p>
    <w:p w:rsidR="003B40AE" w:rsidRPr="004860D7" w:rsidRDefault="003B40AE" w:rsidP="003B40AE">
      <w:pPr>
        <w:pStyle w:val="ac"/>
        <w:numPr>
          <w:ilvl w:val="0"/>
          <w:numId w:val="3"/>
        </w:numPr>
        <w:shd w:val="clear" w:color="auto" w:fill="FFFFFF"/>
        <w:tabs>
          <w:tab w:val="left" w:pos="1134"/>
        </w:tabs>
        <w:spacing w:line="216" w:lineRule="auto"/>
        <w:ind w:left="0" w:firstLine="709"/>
        <w:jc w:val="both"/>
        <w:rPr>
          <w:spacing w:val="-10"/>
          <w:sz w:val="28"/>
          <w:szCs w:val="28"/>
        </w:rPr>
      </w:pPr>
      <w:r w:rsidRPr="004860D7">
        <w:rPr>
          <w:spacing w:val="-10"/>
          <w:sz w:val="28"/>
          <w:szCs w:val="28"/>
        </w:rPr>
        <w:t xml:space="preserve">Шкиль, О.С. Эволюция содержания профессиональной подготовки дизайнеров (середина </w:t>
      </w:r>
      <w:r w:rsidRPr="004860D7">
        <w:rPr>
          <w:spacing w:val="-10"/>
          <w:sz w:val="28"/>
          <w:szCs w:val="28"/>
          <w:lang w:val="en-US"/>
        </w:rPr>
        <w:t>XIX</w:t>
      </w:r>
      <w:r w:rsidRPr="004860D7">
        <w:rPr>
          <w:spacing w:val="-10"/>
          <w:sz w:val="28"/>
          <w:szCs w:val="28"/>
        </w:rPr>
        <w:t xml:space="preserve"> – </w:t>
      </w:r>
      <w:r w:rsidRPr="004860D7">
        <w:rPr>
          <w:spacing w:val="-10"/>
          <w:sz w:val="28"/>
          <w:szCs w:val="28"/>
          <w:lang w:val="en-US"/>
        </w:rPr>
        <w:t>XX</w:t>
      </w:r>
      <w:r w:rsidRPr="004860D7">
        <w:rPr>
          <w:spacing w:val="-10"/>
          <w:sz w:val="28"/>
          <w:szCs w:val="28"/>
        </w:rPr>
        <w:t> вв.) / О.С. Шкиль // Вестник АмГУ, серия «Гуманитарные науки». – № 62. – 2013. – С. 98-103 (0,72 п.л.).</w:t>
      </w:r>
    </w:p>
    <w:p w:rsidR="003B40AE" w:rsidRPr="004860D7" w:rsidRDefault="003B40AE" w:rsidP="003B40AE">
      <w:pPr>
        <w:pStyle w:val="ac"/>
        <w:shd w:val="clear" w:color="auto" w:fill="FFFFFF"/>
        <w:tabs>
          <w:tab w:val="left" w:pos="1134"/>
        </w:tabs>
        <w:spacing w:line="216" w:lineRule="auto"/>
        <w:ind w:left="0"/>
        <w:jc w:val="center"/>
        <w:rPr>
          <w:spacing w:val="-10"/>
          <w:sz w:val="28"/>
          <w:szCs w:val="28"/>
        </w:rPr>
      </w:pPr>
      <w:r w:rsidRPr="004860D7">
        <w:rPr>
          <w:b/>
          <w:spacing w:val="-10"/>
          <w:sz w:val="28"/>
          <w:szCs w:val="28"/>
        </w:rPr>
        <w:t>Учебно-методические материалы:</w:t>
      </w:r>
    </w:p>
    <w:p w:rsidR="003B40AE" w:rsidRDefault="003B40AE" w:rsidP="003B40AE">
      <w:pPr>
        <w:pStyle w:val="ac"/>
        <w:numPr>
          <w:ilvl w:val="0"/>
          <w:numId w:val="3"/>
        </w:numPr>
        <w:shd w:val="clear" w:color="auto" w:fill="FFFFFF"/>
        <w:tabs>
          <w:tab w:val="left" w:pos="1134"/>
        </w:tabs>
        <w:spacing w:line="216" w:lineRule="auto"/>
        <w:ind w:left="0" w:firstLine="709"/>
        <w:jc w:val="both"/>
        <w:rPr>
          <w:spacing w:val="-10"/>
          <w:sz w:val="28"/>
          <w:szCs w:val="28"/>
        </w:rPr>
      </w:pPr>
      <w:r w:rsidRPr="004860D7">
        <w:rPr>
          <w:spacing w:val="-10"/>
          <w:sz w:val="28"/>
          <w:szCs w:val="28"/>
        </w:rPr>
        <w:t>Ковалева, Л.А., Шкиль, О.С., Гаврилюк, Е.А.  Конструирование в дизайне среды: учебно-методическое пособие / Л.А. Ковалева, О.С. Шкиль, Е.А. Гаврилюк. – Благовещенск: АмГУ, 2010. – Ч. 2. – 92 с. (5,32 п.л. из них авторских 35 %).</w:t>
      </w:r>
    </w:p>
    <w:p w:rsidR="003B40AE" w:rsidRPr="004860D7" w:rsidRDefault="003B40AE" w:rsidP="003B40AE">
      <w:pPr>
        <w:pStyle w:val="ac"/>
        <w:numPr>
          <w:ilvl w:val="0"/>
          <w:numId w:val="3"/>
        </w:numPr>
        <w:shd w:val="clear" w:color="auto" w:fill="FFFFFF"/>
        <w:tabs>
          <w:tab w:val="left" w:pos="1134"/>
        </w:tabs>
        <w:spacing w:line="216" w:lineRule="auto"/>
        <w:ind w:left="0" w:firstLine="709"/>
        <w:jc w:val="both"/>
        <w:rPr>
          <w:spacing w:val="-10"/>
          <w:sz w:val="28"/>
          <w:szCs w:val="28"/>
        </w:rPr>
      </w:pPr>
      <w:r w:rsidRPr="004860D7">
        <w:rPr>
          <w:spacing w:val="-10"/>
          <w:sz w:val="28"/>
          <w:szCs w:val="28"/>
        </w:rPr>
        <w:t>Шкиль, О.С. Компьютерное проектирование в дизайне. Часть 1: учебно-методическое пособие. / О.С. Шкиль. – Благовещенск: Изд-во АмГУ, 2013. – 76 с. (4,42 п.л.).</w:t>
      </w:r>
    </w:p>
    <w:p w:rsidR="00C07194" w:rsidRDefault="00CA6497" w:rsidP="003B40AE">
      <w:pPr>
        <w:spacing w:line="216" w:lineRule="auto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br w:type="page"/>
      </w:r>
    </w:p>
    <w:p w:rsidR="00B17C18" w:rsidRDefault="00B17C18" w:rsidP="00B17C18">
      <w:pPr>
        <w:ind w:firstLine="708"/>
        <w:jc w:val="both"/>
        <w:rPr>
          <w:spacing w:val="-10"/>
          <w:sz w:val="28"/>
          <w:szCs w:val="28"/>
        </w:rPr>
      </w:pPr>
    </w:p>
    <w:p w:rsidR="00B17C18" w:rsidRDefault="00B17C18" w:rsidP="00B17C18">
      <w:pPr>
        <w:ind w:firstLine="708"/>
        <w:jc w:val="both"/>
        <w:rPr>
          <w:spacing w:val="-10"/>
          <w:sz w:val="28"/>
          <w:szCs w:val="28"/>
        </w:rPr>
      </w:pPr>
    </w:p>
    <w:p w:rsidR="00B17C18" w:rsidRDefault="00B17C18" w:rsidP="00B17C18">
      <w:pPr>
        <w:ind w:firstLine="708"/>
        <w:jc w:val="both"/>
        <w:rPr>
          <w:spacing w:val="-10"/>
          <w:sz w:val="28"/>
          <w:szCs w:val="28"/>
        </w:rPr>
      </w:pPr>
    </w:p>
    <w:p w:rsidR="00B17C18" w:rsidRDefault="00B17C18" w:rsidP="00B17C18">
      <w:pPr>
        <w:ind w:firstLine="708"/>
        <w:jc w:val="both"/>
        <w:rPr>
          <w:spacing w:val="-10"/>
          <w:sz w:val="28"/>
          <w:szCs w:val="28"/>
        </w:rPr>
      </w:pPr>
    </w:p>
    <w:p w:rsidR="00B17C18" w:rsidRDefault="00B17C18" w:rsidP="00B17C18">
      <w:pPr>
        <w:ind w:firstLine="708"/>
        <w:jc w:val="both"/>
        <w:rPr>
          <w:spacing w:val="-10"/>
          <w:sz w:val="28"/>
          <w:szCs w:val="28"/>
        </w:rPr>
      </w:pPr>
    </w:p>
    <w:p w:rsidR="00B17C18" w:rsidRDefault="00B17C18" w:rsidP="00B17C18">
      <w:pPr>
        <w:ind w:firstLine="708"/>
        <w:jc w:val="both"/>
        <w:rPr>
          <w:spacing w:val="-10"/>
          <w:sz w:val="28"/>
          <w:szCs w:val="28"/>
        </w:rPr>
      </w:pPr>
    </w:p>
    <w:p w:rsidR="00B17C18" w:rsidRDefault="00B17C18" w:rsidP="00B17C18">
      <w:pPr>
        <w:ind w:firstLine="708"/>
        <w:jc w:val="both"/>
        <w:rPr>
          <w:spacing w:val="-10"/>
          <w:sz w:val="28"/>
          <w:szCs w:val="28"/>
        </w:rPr>
      </w:pPr>
    </w:p>
    <w:p w:rsidR="00B17C18" w:rsidRDefault="00B17C18" w:rsidP="00B17C18">
      <w:pPr>
        <w:ind w:firstLine="708"/>
        <w:jc w:val="both"/>
        <w:rPr>
          <w:spacing w:val="-10"/>
          <w:sz w:val="28"/>
          <w:szCs w:val="28"/>
        </w:rPr>
      </w:pPr>
    </w:p>
    <w:p w:rsidR="00B17C18" w:rsidRDefault="00B17C18" w:rsidP="00B17C18">
      <w:pPr>
        <w:ind w:firstLine="708"/>
        <w:jc w:val="both"/>
        <w:rPr>
          <w:spacing w:val="-10"/>
          <w:sz w:val="28"/>
          <w:szCs w:val="28"/>
        </w:rPr>
      </w:pPr>
    </w:p>
    <w:p w:rsidR="00B17C18" w:rsidRDefault="00B17C18" w:rsidP="00B17C18">
      <w:pPr>
        <w:ind w:firstLine="708"/>
        <w:jc w:val="both"/>
        <w:rPr>
          <w:spacing w:val="-10"/>
          <w:sz w:val="28"/>
          <w:szCs w:val="28"/>
        </w:rPr>
      </w:pPr>
    </w:p>
    <w:p w:rsidR="00B17C18" w:rsidRDefault="00B17C18" w:rsidP="00B17C18">
      <w:pPr>
        <w:ind w:firstLine="708"/>
        <w:jc w:val="both"/>
        <w:rPr>
          <w:spacing w:val="-10"/>
          <w:sz w:val="28"/>
          <w:szCs w:val="28"/>
        </w:rPr>
      </w:pPr>
    </w:p>
    <w:p w:rsidR="00B17C18" w:rsidRDefault="00B17C18" w:rsidP="00B17C18">
      <w:pPr>
        <w:ind w:firstLine="708"/>
        <w:jc w:val="both"/>
        <w:rPr>
          <w:spacing w:val="-10"/>
          <w:sz w:val="28"/>
          <w:szCs w:val="28"/>
        </w:rPr>
      </w:pPr>
    </w:p>
    <w:p w:rsidR="00B17C18" w:rsidRDefault="00B17C18" w:rsidP="00B17C18">
      <w:pPr>
        <w:ind w:firstLine="708"/>
        <w:jc w:val="both"/>
        <w:rPr>
          <w:spacing w:val="-10"/>
          <w:sz w:val="28"/>
          <w:szCs w:val="28"/>
        </w:rPr>
      </w:pPr>
    </w:p>
    <w:p w:rsidR="00B17C18" w:rsidRDefault="00B17C18" w:rsidP="00B17C18">
      <w:pPr>
        <w:ind w:firstLine="708"/>
        <w:jc w:val="both"/>
        <w:rPr>
          <w:spacing w:val="-10"/>
          <w:sz w:val="28"/>
          <w:szCs w:val="28"/>
        </w:rPr>
      </w:pPr>
    </w:p>
    <w:p w:rsidR="00B17C18" w:rsidRDefault="00B17C18" w:rsidP="00B17C18">
      <w:pPr>
        <w:ind w:firstLine="708"/>
        <w:jc w:val="both"/>
        <w:rPr>
          <w:spacing w:val="-10"/>
          <w:sz w:val="28"/>
          <w:szCs w:val="28"/>
        </w:rPr>
      </w:pPr>
    </w:p>
    <w:p w:rsidR="00B17C18" w:rsidRDefault="00B17C18" w:rsidP="00B17C18">
      <w:pPr>
        <w:ind w:firstLine="708"/>
        <w:jc w:val="both"/>
        <w:rPr>
          <w:spacing w:val="-10"/>
          <w:sz w:val="28"/>
          <w:szCs w:val="28"/>
        </w:rPr>
      </w:pPr>
    </w:p>
    <w:p w:rsidR="00B17C18" w:rsidRDefault="00B17C18" w:rsidP="00B17C18">
      <w:pPr>
        <w:ind w:firstLine="708"/>
        <w:jc w:val="both"/>
        <w:rPr>
          <w:spacing w:val="-10"/>
          <w:sz w:val="28"/>
          <w:szCs w:val="28"/>
        </w:rPr>
      </w:pPr>
    </w:p>
    <w:p w:rsidR="00B17C18" w:rsidRDefault="00B17C18" w:rsidP="00B17C18">
      <w:pPr>
        <w:ind w:firstLine="708"/>
        <w:jc w:val="both"/>
        <w:rPr>
          <w:spacing w:val="-10"/>
          <w:sz w:val="28"/>
          <w:szCs w:val="28"/>
        </w:rPr>
      </w:pPr>
    </w:p>
    <w:p w:rsidR="00B17C18" w:rsidRDefault="00B17C18" w:rsidP="00B17C18">
      <w:pPr>
        <w:ind w:firstLine="708"/>
        <w:jc w:val="both"/>
        <w:rPr>
          <w:spacing w:val="-10"/>
          <w:sz w:val="28"/>
          <w:szCs w:val="28"/>
        </w:rPr>
      </w:pPr>
    </w:p>
    <w:p w:rsidR="009528D6" w:rsidRDefault="009528D6" w:rsidP="00B17C18">
      <w:pPr>
        <w:ind w:firstLine="708"/>
        <w:jc w:val="both"/>
        <w:rPr>
          <w:spacing w:val="-10"/>
          <w:sz w:val="28"/>
          <w:szCs w:val="28"/>
        </w:rPr>
      </w:pPr>
    </w:p>
    <w:p w:rsidR="009528D6" w:rsidRDefault="009528D6" w:rsidP="00B17C18">
      <w:pPr>
        <w:ind w:firstLine="708"/>
        <w:jc w:val="both"/>
        <w:rPr>
          <w:spacing w:val="-10"/>
          <w:sz w:val="28"/>
          <w:szCs w:val="28"/>
        </w:rPr>
      </w:pPr>
    </w:p>
    <w:p w:rsidR="009528D6" w:rsidRDefault="009528D6" w:rsidP="00B17C18">
      <w:pPr>
        <w:ind w:firstLine="708"/>
        <w:jc w:val="both"/>
        <w:rPr>
          <w:spacing w:val="-10"/>
          <w:sz w:val="28"/>
          <w:szCs w:val="28"/>
        </w:rPr>
      </w:pPr>
    </w:p>
    <w:p w:rsidR="009528D6" w:rsidRDefault="009528D6" w:rsidP="00B17C18">
      <w:pPr>
        <w:ind w:firstLine="708"/>
        <w:jc w:val="both"/>
        <w:rPr>
          <w:spacing w:val="-10"/>
          <w:sz w:val="28"/>
          <w:szCs w:val="28"/>
        </w:rPr>
      </w:pPr>
    </w:p>
    <w:p w:rsidR="009528D6" w:rsidRDefault="009528D6" w:rsidP="00B17C18">
      <w:pPr>
        <w:ind w:firstLine="708"/>
        <w:jc w:val="both"/>
        <w:rPr>
          <w:spacing w:val="-10"/>
          <w:sz w:val="28"/>
          <w:szCs w:val="28"/>
        </w:rPr>
      </w:pPr>
    </w:p>
    <w:p w:rsidR="009528D6" w:rsidRDefault="009528D6" w:rsidP="00B17C18">
      <w:pPr>
        <w:ind w:firstLine="708"/>
        <w:jc w:val="both"/>
        <w:rPr>
          <w:spacing w:val="-10"/>
          <w:sz w:val="28"/>
          <w:szCs w:val="28"/>
        </w:rPr>
      </w:pPr>
    </w:p>
    <w:p w:rsidR="00A33009" w:rsidRDefault="00A33009" w:rsidP="00B17C18">
      <w:pPr>
        <w:ind w:firstLine="708"/>
        <w:jc w:val="both"/>
        <w:rPr>
          <w:spacing w:val="-10"/>
          <w:sz w:val="28"/>
          <w:szCs w:val="28"/>
        </w:rPr>
      </w:pPr>
    </w:p>
    <w:p w:rsidR="00750B61" w:rsidRDefault="00750B61" w:rsidP="00B17C18">
      <w:pPr>
        <w:ind w:firstLine="708"/>
        <w:jc w:val="both"/>
        <w:rPr>
          <w:spacing w:val="-10"/>
          <w:sz w:val="28"/>
          <w:szCs w:val="28"/>
        </w:rPr>
      </w:pPr>
    </w:p>
    <w:p w:rsidR="009528D6" w:rsidRDefault="009528D6" w:rsidP="00B17C18">
      <w:pPr>
        <w:ind w:firstLine="708"/>
        <w:jc w:val="both"/>
        <w:rPr>
          <w:spacing w:val="-10"/>
          <w:sz w:val="28"/>
          <w:szCs w:val="28"/>
        </w:rPr>
      </w:pPr>
    </w:p>
    <w:p w:rsidR="00B17C18" w:rsidRDefault="00B17C18" w:rsidP="00B17C18">
      <w:pPr>
        <w:ind w:firstLine="708"/>
        <w:jc w:val="both"/>
        <w:rPr>
          <w:spacing w:val="-10"/>
          <w:sz w:val="28"/>
          <w:szCs w:val="28"/>
        </w:rPr>
      </w:pPr>
    </w:p>
    <w:p w:rsidR="009528D6" w:rsidRDefault="009528D6" w:rsidP="009528D6">
      <w:pPr>
        <w:autoSpaceDE w:val="0"/>
        <w:autoSpaceDN w:val="0"/>
        <w:adjustRightInd w:val="0"/>
        <w:jc w:val="center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Ольга Сергеевна Шкиль</w:t>
      </w:r>
    </w:p>
    <w:p w:rsidR="009528D6" w:rsidRPr="009528D6" w:rsidRDefault="009528D6" w:rsidP="009528D6">
      <w:pPr>
        <w:autoSpaceDE w:val="0"/>
        <w:autoSpaceDN w:val="0"/>
        <w:adjustRightInd w:val="0"/>
        <w:jc w:val="center"/>
        <w:rPr>
          <w:rFonts w:eastAsia="TimesNewRoman"/>
          <w:sz w:val="28"/>
          <w:szCs w:val="28"/>
        </w:rPr>
      </w:pPr>
    </w:p>
    <w:p w:rsidR="009528D6" w:rsidRDefault="009528D6" w:rsidP="009528D6">
      <w:pPr>
        <w:autoSpaceDE w:val="0"/>
        <w:autoSpaceDN w:val="0"/>
        <w:adjustRightInd w:val="0"/>
        <w:jc w:val="center"/>
        <w:rPr>
          <w:rFonts w:eastAsia="TimesNewRoman"/>
          <w:b/>
          <w:bCs/>
          <w:sz w:val="28"/>
          <w:szCs w:val="28"/>
        </w:rPr>
      </w:pPr>
      <w:r>
        <w:rPr>
          <w:rFonts w:eastAsia="TimesNewRoman"/>
          <w:b/>
          <w:bCs/>
          <w:sz w:val="28"/>
          <w:szCs w:val="28"/>
        </w:rPr>
        <w:t>Подготовка дизайнеров к решению профессиональных задач</w:t>
      </w:r>
    </w:p>
    <w:p w:rsidR="009528D6" w:rsidRPr="009528D6" w:rsidRDefault="009528D6" w:rsidP="009528D6">
      <w:pPr>
        <w:autoSpaceDE w:val="0"/>
        <w:autoSpaceDN w:val="0"/>
        <w:adjustRightInd w:val="0"/>
        <w:jc w:val="center"/>
        <w:rPr>
          <w:rFonts w:eastAsia="TimesNewRoman"/>
          <w:b/>
          <w:bCs/>
          <w:sz w:val="28"/>
          <w:szCs w:val="28"/>
        </w:rPr>
      </w:pPr>
      <w:r>
        <w:rPr>
          <w:rFonts w:eastAsia="TimesNewRoman"/>
          <w:b/>
          <w:bCs/>
          <w:sz w:val="28"/>
          <w:szCs w:val="28"/>
        </w:rPr>
        <w:t>средствами новых информационных технологий</w:t>
      </w:r>
    </w:p>
    <w:p w:rsidR="009528D6" w:rsidRPr="009528D6" w:rsidRDefault="009528D6" w:rsidP="009528D6">
      <w:pPr>
        <w:autoSpaceDE w:val="0"/>
        <w:autoSpaceDN w:val="0"/>
        <w:adjustRightInd w:val="0"/>
        <w:jc w:val="center"/>
        <w:rPr>
          <w:rFonts w:eastAsia="TimesNewRoman"/>
        </w:rPr>
      </w:pPr>
      <w:r w:rsidRPr="009528D6">
        <w:rPr>
          <w:rFonts w:eastAsia="TimesNewRoman"/>
        </w:rPr>
        <w:t xml:space="preserve">13.00.08 – </w:t>
      </w:r>
      <w:r w:rsidR="0037391B">
        <w:rPr>
          <w:rFonts w:eastAsia="TimesNewRoman"/>
        </w:rPr>
        <w:t>т</w:t>
      </w:r>
      <w:r w:rsidRPr="009528D6">
        <w:rPr>
          <w:rFonts w:eastAsia="TimesNewRoman"/>
        </w:rPr>
        <w:t>еория и методика профессионального образования</w:t>
      </w:r>
    </w:p>
    <w:p w:rsidR="009528D6" w:rsidRPr="009528D6" w:rsidRDefault="009528D6" w:rsidP="009528D6">
      <w:pPr>
        <w:autoSpaceDE w:val="0"/>
        <w:autoSpaceDN w:val="0"/>
        <w:adjustRightInd w:val="0"/>
        <w:jc w:val="center"/>
        <w:rPr>
          <w:rFonts w:eastAsia="TimesNewRoman"/>
        </w:rPr>
      </w:pPr>
      <w:r w:rsidRPr="009528D6">
        <w:rPr>
          <w:rFonts w:eastAsia="TimesNewRoman"/>
        </w:rPr>
        <w:t>Автореферат диссертации на соискание ученой степени</w:t>
      </w:r>
    </w:p>
    <w:p w:rsidR="009528D6" w:rsidRDefault="009528D6" w:rsidP="009528D6">
      <w:pPr>
        <w:autoSpaceDE w:val="0"/>
        <w:autoSpaceDN w:val="0"/>
        <w:adjustRightInd w:val="0"/>
        <w:jc w:val="center"/>
        <w:rPr>
          <w:rFonts w:eastAsia="TimesNewRoman"/>
        </w:rPr>
      </w:pPr>
      <w:r w:rsidRPr="009528D6">
        <w:rPr>
          <w:rFonts w:eastAsia="TimesNewRoman"/>
        </w:rPr>
        <w:t>кандидата педагогических наук</w:t>
      </w:r>
    </w:p>
    <w:p w:rsidR="009528D6" w:rsidRDefault="009528D6" w:rsidP="009528D6">
      <w:pPr>
        <w:autoSpaceDE w:val="0"/>
        <w:autoSpaceDN w:val="0"/>
        <w:adjustRightInd w:val="0"/>
        <w:jc w:val="center"/>
        <w:rPr>
          <w:rFonts w:eastAsia="TimesNewRoman"/>
        </w:rPr>
      </w:pPr>
    </w:p>
    <w:p w:rsidR="009528D6" w:rsidRDefault="009528D6" w:rsidP="009528D6">
      <w:pPr>
        <w:autoSpaceDE w:val="0"/>
        <w:autoSpaceDN w:val="0"/>
        <w:adjustRightInd w:val="0"/>
        <w:jc w:val="center"/>
        <w:rPr>
          <w:rFonts w:eastAsia="TimesNewRoman"/>
        </w:rPr>
      </w:pPr>
    </w:p>
    <w:p w:rsidR="009528D6" w:rsidRPr="009528D6" w:rsidRDefault="009528D6" w:rsidP="009528D6">
      <w:pPr>
        <w:autoSpaceDE w:val="0"/>
        <w:autoSpaceDN w:val="0"/>
        <w:adjustRightInd w:val="0"/>
        <w:jc w:val="center"/>
        <w:rPr>
          <w:rFonts w:eastAsia="TimesNewRoman"/>
        </w:rPr>
      </w:pPr>
      <w:r w:rsidRPr="009528D6">
        <w:rPr>
          <w:rFonts w:eastAsia="TimesNewRoman"/>
        </w:rPr>
        <w:t xml:space="preserve">Подписано в печать </w:t>
      </w:r>
      <w:r w:rsidR="00B203D4">
        <w:rPr>
          <w:rFonts w:eastAsia="TimesNewRoman"/>
        </w:rPr>
        <w:t>__</w:t>
      </w:r>
      <w:r w:rsidRPr="009528D6">
        <w:rPr>
          <w:rFonts w:eastAsia="TimesNewRoman"/>
        </w:rPr>
        <w:t>.</w:t>
      </w:r>
      <w:r w:rsidR="00B203D4">
        <w:rPr>
          <w:rFonts w:eastAsia="TimesNewRoman"/>
        </w:rPr>
        <w:t>___</w:t>
      </w:r>
      <w:r w:rsidRPr="009528D6">
        <w:rPr>
          <w:rFonts w:eastAsia="TimesNewRoman"/>
        </w:rPr>
        <w:t>.2014 г. Формат 60х84 1/16.</w:t>
      </w:r>
    </w:p>
    <w:p w:rsidR="009528D6" w:rsidRPr="009528D6" w:rsidRDefault="009528D6" w:rsidP="009528D6">
      <w:pPr>
        <w:autoSpaceDE w:val="0"/>
        <w:autoSpaceDN w:val="0"/>
        <w:adjustRightInd w:val="0"/>
        <w:jc w:val="center"/>
        <w:rPr>
          <w:rFonts w:eastAsia="TimesNewRoman"/>
        </w:rPr>
      </w:pPr>
      <w:r w:rsidRPr="009528D6">
        <w:rPr>
          <w:rFonts w:eastAsia="TimesNewRoman"/>
        </w:rPr>
        <w:t>Бумага офсетная. Способ печати оперативный.</w:t>
      </w:r>
    </w:p>
    <w:p w:rsidR="009528D6" w:rsidRPr="009528D6" w:rsidRDefault="009528D6" w:rsidP="009528D6">
      <w:pPr>
        <w:autoSpaceDE w:val="0"/>
        <w:autoSpaceDN w:val="0"/>
        <w:adjustRightInd w:val="0"/>
        <w:jc w:val="center"/>
        <w:rPr>
          <w:rFonts w:eastAsia="TimesNewRoman"/>
        </w:rPr>
      </w:pPr>
      <w:r w:rsidRPr="009528D6">
        <w:rPr>
          <w:rFonts w:eastAsia="TimesNewRoman"/>
        </w:rPr>
        <w:t>Усл. печ. л. 1,5. Уч.-изд. л. 1,5. Тираж 100.</w:t>
      </w:r>
    </w:p>
    <w:p w:rsidR="009528D6" w:rsidRPr="009528D6" w:rsidRDefault="009528D6" w:rsidP="009528D6">
      <w:pPr>
        <w:autoSpaceDE w:val="0"/>
        <w:autoSpaceDN w:val="0"/>
        <w:adjustRightInd w:val="0"/>
        <w:jc w:val="center"/>
        <w:rPr>
          <w:rFonts w:eastAsia="TimesNewRoman"/>
        </w:rPr>
      </w:pPr>
      <w:r w:rsidRPr="009528D6">
        <w:rPr>
          <w:rFonts w:eastAsia="TimesNewRoman"/>
        </w:rPr>
        <w:t>________________________________________________________________________________</w:t>
      </w:r>
    </w:p>
    <w:p w:rsidR="009528D6" w:rsidRPr="009528D6" w:rsidRDefault="009528D6" w:rsidP="009528D6">
      <w:pPr>
        <w:autoSpaceDE w:val="0"/>
        <w:autoSpaceDN w:val="0"/>
        <w:adjustRightInd w:val="0"/>
        <w:jc w:val="center"/>
        <w:rPr>
          <w:rFonts w:eastAsia="TimesNewRoman"/>
        </w:rPr>
      </w:pPr>
      <w:r w:rsidRPr="009528D6">
        <w:rPr>
          <w:rFonts w:eastAsia="TimesNewRoman"/>
        </w:rPr>
        <w:t>Отпечатано в типографии Амурского государственного университета</w:t>
      </w:r>
    </w:p>
    <w:p w:rsidR="00B17C18" w:rsidRPr="009528D6" w:rsidRDefault="009528D6" w:rsidP="009528D6">
      <w:pPr>
        <w:ind w:firstLine="708"/>
        <w:jc w:val="center"/>
        <w:rPr>
          <w:spacing w:val="-10"/>
        </w:rPr>
      </w:pPr>
      <w:r w:rsidRPr="009528D6">
        <w:rPr>
          <w:rFonts w:eastAsia="TimesNewRoman"/>
        </w:rPr>
        <w:t>675027, Благовещенск, Игнатьевское шоссе, д. 21.</w:t>
      </w:r>
    </w:p>
    <w:sectPr w:rsidR="00B17C18" w:rsidRPr="009528D6" w:rsidSect="006E71EC">
      <w:headerReference w:type="even" r:id="rId27"/>
      <w:headerReference w:type="default" r:id="rId28"/>
      <w:footerReference w:type="even" r:id="rId29"/>
      <w:pgSz w:w="11906" w:h="16838"/>
      <w:pgMar w:top="1134" w:right="1134" w:bottom="1134" w:left="1134" w:header="567" w:footer="62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1C96" w:rsidRDefault="00EF1C96">
      <w:r>
        <w:separator/>
      </w:r>
    </w:p>
  </w:endnote>
  <w:endnote w:type="continuationSeparator" w:id="0">
    <w:p w:rsidR="00EF1C96" w:rsidRDefault="00EF1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27A" w:rsidRDefault="00106EB1" w:rsidP="00267526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44427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4427A" w:rsidRDefault="0044427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1C96" w:rsidRDefault="00EF1C96">
      <w:r>
        <w:separator/>
      </w:r>
    </w:p>
  </w:footnote>
  <w:footnote w:type="continuationSeparator" w:id="0">
    <w:p w:rsidR="00EF1C96" w:rsidRDefault="00EF1C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27A" w:rsidRDefault="00106EB1" w:rsidP="0026752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44427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4427A">
      <w:rPr>
        <w:rStyle w:val="a5"/>
        <w:noProof/>
      </w:rPr>
      <w:t>21</w:t>
    </w:r>
    <w:r>
      <w:rPr>
        <w:rStyle w:val="a5"/>
      </w:rPr>
      <w:fldChar w:fldCharType="end"/>
    </w:r>
  </w:p>
  <w:p w:rsidR="0044427A" w:rsidRDefault="0044427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95869"/>
    </w:sdtPr>
    <w:sdtEndPr/>
    <w:sdtContent>
      <w:p w:rsidR="0044427A" w:rsidRDefault="00EF1C96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052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4427A" w:rsidRDefault="0044427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31C98"/>
    <w:multiLevelType w:val="hybridMultilevel"/>
    <w:tmpl w:val="556207D6"/>
    <w:lvl w:ilvl="0" w:tplc="295C04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79750F4"/>
    <w:multiLevelType w:val="hybridMultilevel"/>
    <w:tmpl w:val="C5D4ED7E"/>
    <w:lvl w:ilvl="0" w:tplc="295C04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334760"/>
    <w:multiLevelType w:val="hybridMultilevel"/>
    <w:tmpl w:val="CBA4FFA4"/>
    <w:lvl w:ilvl="0" w:tplc="295C045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ADE12E8"/>
    <w:multiLevelType w:val="hybridMultilevel"/>
    <w:tmpl w:val="A9BAE4C2"/>
    <w:lvl w:ilvl="0" w:tplc="C7E2BB86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345A72"/>
    <w:multiLevelType w:val="hybridMultilevel"/>
    <w:tmpl w:val="3BE06D1C"/>
    <w:lvl w:ilvl="0" w:tplc="7376E1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AA5A4E"/>
    <w:multiLevelType w:val="hybridMultilevel"/>
    <w:tmpl w:val="6B2AC04A"/>
    <w:lvl w:ilvl="0" w:tplc="295C04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EB722F2"/>
    <w:multiLevelType w:val="hybridMultilevel"/>
    <w:tmpl w:val="D0E2F0B4"/>
    <w:lvl w:ilvl="0" w:tplc="295C04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F7A6D1A"/>
    <w:multiLevelType w:val="hybridMultilevel"/>
    <w:tmpl w:val="85B87E72"/>
    <w:lvl w:ilvl="0" w:tplc="295C0452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>
    <w:nsid w:val="135712BA"/>
    <w:multiLevelType w:val="hybridMultilevel"/>
    <w:tmpl w:val="4A249822"/>
    <w:lvl w:ilvl="0" w:tplc="295C04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41D5895"/>
    <w:multiLevelType w:val="hybridMultilevel"/>
    <w:tmpl w:val="0F78D7C2"/>
    <w:lvl w:ilvl="0" w:tplc="295C0452">
      <w:start w:val="1"/>
      <w:numFmt w:val="bullet"/>
      <w:lvlText w:val="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0">
    <w:nsid w:val="19CF4FC1"/>
    <w:multiLevelType w:val="hybridMultilevel"/>
    <w:tmpl w:val="B4B62FB8"/>
    <w:lvl w:ilvl="0" w:tplc="295C04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A072956"/>
    <w:multiLevelType w:val="hybridMultilevel"/>
    <w:tmpl w:val="DC2AF116"/>
    <w:lvl w:ilvl="0" w:tplc="7376E138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FA7A4F"/>
    <w:multiLevelType w:val="multilevel"/>
    <w:tmpl w:val="1D50D40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30"/>
        </w:tabs>
        <w:ind w:left="10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60"/>
        </w:tabs>
        <w:ind w:left="20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30"/>
        </w:tabs>
        <w:ind w:left="27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60"/>
        </w:tabs>
        <w:ind w:left="3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430"/>
        </w:tabs>
        <w:ind w:left="4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60"/>
        </w:tabs>
        <w:ind w:left="54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30"/>
        </w:tabs>
        <w:ind w:left="61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60"/>
        </w:tabs>
        <w:ind w:left="7160" w:hanging="1800"/>
      </w:pPr>
      <w:rPr>
        <w:rFonts w:hint="default"/>
      </w:rPr>
    </w:lvl>
  </w:abstractNum>
  <w:abstractNum w:abstractNumId="13">
    <w:nsid w:val="1E6E1883"/>
    <w:multiLevelType w:val="hybridMultilevel"/>
    <w:tmpl w:val="06CADE90"/>
    <w:lvl w:ilvl="0" w:tplc="295C04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6CE57D8"/>
    <w:multiLevelType w:val="hybridMultilevel"/>
    <w:tmpl w:val="ECE249C8"/>
    <w:lvl w:ilvl="0" w:tplc="E1949C5C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80626CB"/>
    <w:multiLevelType w:val="hybridMultilevel"/>
    <w:tmpl w:val="F37EDAFC"/>
    <w:lvl w:ilvl="0" w:tplc="7CC654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902753E"/>
    <w:multiLevelType w:val="hybridMultilevel"/>
    <w:tmpl w:val="5C24455E"/>
    <w:lvl w:ilvl="0" w:tplc="7CC654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D9975B1"/>
    <w:multiLevelType w:val="multilevel"/>
    <w:tmpl w:val="C3427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E4A11B9"/>
    <w:multiLevelType w:val="hybridMultilevel"/>
    <w:tmpl w:val="451A42F4"/>
    <w:lvl w:ilvl="0" w:tplc="295C0452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51E0DE3"/>
    <w:multiLevelType w:val="hybridMultilevel"/>
    <w:tmpl w:val="D8527E24"/>
    <w:lvl w:ilvl="0" w:tplc="295C045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5A112C2"/>
    <w:multiLevelType w:val="hybridMultilevel"/>
    <w:tmpl w:val="8A8EE554"/>
    <w:lvl w:ilvl="0" w:tplc="295C04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D5225EC"/>
    <w:multiLevelType w:val="hybridMultilevel"/>
    <w:tmpl w:val="2844FDDE"/>
    <w:lvl w:ilvl="0" w:tplc="295C04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0096740"/>
    <w:multiLevelType w:val="hybridMultilevel"/>
    <w:tmpl w:val="96B2C1BE"/>
    <w:lvl w:ilvl="0" w:tplc="7CC654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0C04B54"/>
    <w:multiLevelType w:val="hybridMultilevel"/>
    <w:tmpl w:val="558EC4EE"/>
    <w:lvl w:ilvl="0" w:tplc="295C04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6835F92"/>
    <w:multiLevelType w:val="hybridMultilevel"/>
    <w:tmpl w:val="DC2AF116"/>
    <w:lvl w:ilvl="0" w:tplc="7376E138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82117B"/>
    <w:multiLevelType w:val="hybridMultilevel"/>
    <w:tmpl w:val="C142760A"/>
    <w:lvl w:ilvl="0" w:tplc="295C04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9615E34"/>
    <w:multiLevelType w:val="hybridMultilevel"/>
    <w:tmpl w:val="83A255A6"/>
    <w:lvl w:ilvl="0" w:tplc="295C04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BB241C8"/>
    <w:multiLevelType w:val="hybridMultilevel"/>
    <w:tmpl w:val="DC2AF116"/>
    <w:lvl w:ilvl="0" w:tplc="7376E138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506FAA"/>
    <w:multiLevelType w:val="hybridMultilevel"/>
    <w:tmpl w:val="440E44CE"/>
    <w:lvl w:ilvl="0" w:tplc="295C04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1B318E3"/>
    <w:multiLevelType w:val="hybridMultilevel"/>
    <w:tmpl w:val="EDAA17E0"/>
    <w:lvl w:ilvl="0" w:tplc="295C0452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26F3782"/>
    <w:multiLevelType w:val="hybridMultilevel"/>
    <w:tmpl w:val="6C4C3E66"/>
    <w:lvl w:ilvl="0" w:tplc="295C0452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1">
    <w:nsid w:val="56425733"/>
    <w:multiLevelType w:val="hybridMultilevel"/>
    <w:tmpl w:val="00BA452C"/>
    <w:lvl w:ilvl="0" w:tplc="3326B4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5927EC"/>
    <w:multiLevelType w:val="hybridMultilevel"/>
    <w:tmpl w:val="9076917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>
    <w:nsid w:val="593053DD"/>
    <w:multiLevelType w:val="hybridMultilevel"/>
    <w:tmpl w:val="3460CF66"/>
    <w:lvl w:ilvl="0" w:tplc="295C04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B60F71"/>
    <w:multiLevelType w:val="hybridMultilevel"/>
    <w:tmpl w:val="3BE06D1C"/>
    <w:lvl w:ilvl="0" w:tplc="7376E1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763A3C"/>
    <w:multiLevelType w:val="hybridMultilevel"/>
    <w:tmpl w:val="85883838"/>
    <w:lvl w:ilvl="0" w:tplc="295C04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D3B3A46"/>
    <w:multiLevelType w:val="hybridMultilevel"/>
    <w:tmpl w:val="8D1624DC"/>
    <w:lvl w:ilvl="0" w:tplc="295C0452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7">
    <w:nsid w:val="74274B55"/>
    <w:multiLevelType w:val="hybridMultilevel"/>
    <w:tmpl w:val="99D03E18"/>
    <w:lvl w:ilvl="0" w:tplc="295C045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777B7273"/>
    <w:multiLevelType w:val="hybridMultilevel"/>
    <w:tmpl w:val="C80CF3D4"/>
    <w:lvl w:ilvl="0" w:tplc="295C045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9">
    <w:nsid w:val="7CE65790"/>
    <w:multiLevelType w:val="hybridMultilevel"/>
    <w:tmpl w:val="F7CCE4CA"/>
    <w:lvl w:ilvl="0" w:tplc="B61A8C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2"/>
  </w:num>
  <w:num w:numId="3">
    <w:abstractNumId w:val="11"/>
  </w:num>
  <w:num w:numId="4">
    <w:abstractNumId w:val="10"/>
  </w:num>
  <w:num w:numId="5">
    <w:abstractNumId w:val="37"/>
  </w:num>
  <w:num w:numId="6">
    <w:abstractNumId w:val="36"/>
  </w:num>
  <w:num w:numId="7">
    <w:abstractNumId w:val="7"/>
  </w:num>
  <w:num w:numId="8">
    <w:abstractNumId w:val="38"/>
  </w:num>
  <w:num w:numId="9">
    <w:abstractNumId w:val="29"/>
  </w:num>
  <w:num w:numId="10">
    <w:abstractNumId w:val="18"/>
  </w:num>
  <w:num w:numId="11">
    <w:abstractNumId w:val="26"/>
  </w:num>
  <w:num w:numId="12">
    <w:abstractNumId w:val="30"/>
  </w:num>
  <w:num w:numId="13">
    <w:abstractNumId w:val="19"/>
  </w:num>
  <w:num w:numId="14">
    <w:abstractNumId w:val="23"/>
  </w:num>
  <w:num w:numId="15">
    <w:abstractNumId w:val="5"/>
  </w:num>
  <w:num w:numId="16">
    <w:abstractNumId w:val="13"/>
  </w:num>
  <w:num w:numId="17">
    <w:abstractNumId w:val="12"/>
  </w:num>
  <w:num w:numId="18">
    <w:abstractNumId w:val="0"/>
  </w:num>
  <w:num w:numId="19">
    <w:abstractNumId w:val="8"/>
  </w:num>
  <w:num w:numId="20">
    <w:abstractNumId w:val="35"/>
  </w:num>
  <w:num w:numId="21">
    <w:abstractNumId w:val="2"/>
  </w:num>
  <w:num w:numId="22">
    <w:abstractNumId w:val="27"/>
  </w:num>
  <w:num w:numId="23">
    <w:abstractNumId w:val="34"/>
  </w:num>
  <w:num w:numId="24">
    <w:abstractNumId w:val="4"/>
  </w:num>
  <w:num w:numId="25">
    <w:abstractNumId w:val="17"/>
  </w:num>
  <w:num w:numId="26">
    <w:abstractNumId w:val="33"/>
  </w:num>
  <w:num w:numId="27">
    <w:abstractNumId w:val="25"/>
  </w:num>
  <w:num w:numId="28">
    <w:abstractNumId w:val="1"/>
  </w:num>
  <w:num w:numId="29">
    <w:abstractNumId w:val="6"/>
  </w:num>
  <w:num w:numId="30">
    <w:abstractNumId w:val="20"/>
  </w:num>
  <w:num w:numId="31">
    <w:abstractNumId w:val="14"/>
  </w:num>
  <w:num w:numId="32">
    <w:abstractNumId w:val="15"/>
  </w:num>
  <w:num w:numId="33">
    <w:abstractNumId w:val="21"/>
  </w:num>
  <w:num w:numId="34">
    <w:abstractNumId w:val="39"/>
  </w:num>
  <w:num w:numId="35">
    <w:abstractNumId w:val="3"/>
  </w:num>
  <w:num w:numId="36">
    <w:abstractNumId w:val="28"/>
  </w:num>
  <w:num w:numId="37">
    <w:abstractNumId w:val="24"/>
  </w:num>
  <w:num w:numId="38">
    <w:abstractNumId w:val="9"/>
  </w:num>
  <w:num w:numId="39">
    <w:abstractNumId w:val="16"/>
  </w:num>
  <w:num w:numId="4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53C9"/>
    <w:rsid w:val="0000060C"/>
    <w:rsid w:val="0001352E"/>
    <w:rsid w:val="0002592E"/>
    <w:rsid w:val="00025DB5"/>
    <w:rsid w:val="00031786"/>
    <w:rsid w:val="00035087"/>
    <w:rsid w:val="000371A2"/>
    <w:rsid w:val="000419B7"/>
    <w:rsid w:val="00042251"/>
    <w:rsid w:val="000523B4"/>
    <w:rsid w:val="00057E74"/>
    <w:rsid w:val="000675A6"/>
    <w:rsid w:val="0007656A"/>
    <w:rsid w:val="000765A0"/>
    <w:rsid w:val="00095591"/>
    <w:rsid w:val="000B061D"/>
    <w:rsid w:val="000B2243"/>
    <w:rsid w:val="000D234F"/>
    <w:rsid w:val="000D766E"/>
    <w:rsid w:val="000D76BF"/>
    <w:rsid w:val="000D7AEB"/>
    <w:rsid w:val="000E42F9"/>
    <w:rsid w:val="000E7992"/>
    <w:rsid w:val="0010027A"/>
    <w:rsid w:val="00101378"/>
    <w:rsid w:val="00105FF5"/>
    <w:rsid w:val="00106EB1"/>
    <w:rsid w:val="00117088"/>
    <w:rsid w:val="0012401E"/>
    <w:rsid w:val="00124B82"/>
    <w:rsid w:val="0013484F"/>
    <w:rsid w:val="00134FC6"/>
    <w:rsid w:val="00136952"/>
    <w:rsid w:val="001555AE"/>
    <w:rsid w:val="001556F9"/>
    <w:rsid w:val="00160ADB"/>
    <w:rsid w:val="001641E0"/>
    <w:rsid w:val="00177BFC"/>
    <w:rsid w:val="0018058C"/>
    <w:rsid w:val="00181710"/>
    <w:rsid w:val="00186CEB"/>
    <w:rsid w:val="00195329"/>
    <w:rsid w:val="00195951"/>
    <w:rsid w:val="00195F13"/>
    <w:rsid w:val="00196924"/>
    <w:rsid w:val="001A78A4"/>
    <w:rsid w:val="001C3279"/>
    <w:rsid w:val="001C4EC0"/>
    <w:rsid w:val="001D6028"/>
    <w:rsid w:val="001D677A"/>
    <w:rsid w:val="001E3739"/>
    <w:rsid w:val="001E6462"/>
    <w:rsid w:val="001F40E5"/>
    <w:rsid w:val="002017A3"/>
    <w:rsid w:val="00210706"/>
    <w:rsid w:val="00210B75"/>
    <w:rsid w:val="00215731"/>
    <w:rsid w:val="00215D89"/>
    <w:rsid w:val="002174FE"/>
    <w:rsid w:val="002208C2"/>
    <w:rsid w:val="00224B13"/>
    <w:rsid w:val="00224CC8"/>
    <w:rsid w:val="00234698"/>
    <w:rsid w:val="00250751"/>
    <w:rsid w:val="00260BF2"/>
    <w:rsid w:val="00267526"/>
    <w:rsid w:val="00273CBD"/>
    <w:rsid w:val="00276C0C"/>
    <w:rsid w:val="002812CF"/>
    <w:rsid w:val="002823DB"/>
    <w:rsid w:val="00283236"/>
    <w:rsid w:val="00285317"/>
    <w:rsid w:val="002927EF"/>
    <w:rsid w:val="002A0DB9"/>
    <w:rsid w:val="002A3996"/>
    <w:rsid w:val="002B0EAC"/>
    <w:rsid w:val="002B7BC8"/>
    <w:rsid w:val="002D3A33"/>
    <w:rsid w:val="002E7CCC"/>
    <w:rsid w:val="002F223C"/>
    <w:rsid w:val="002F3162"/>
    <w:rsid w:val="002F4F20"/>
    <w:rsid w:val="002F6897"/>
    <w:rsid w:val="00307BC8"/>
    <w:rsid w:val="0032216E"/>
    <w:rsid w:val="00322A35"/>
    <w:rsid w:val="00334E22"/>
    <w:rsid w:val="0034486A"/>
    <w:rsid w:val="0035370D"/>
    <w:rsid w:val="0037391B"/>
    <w:rsid w:val="00380929"/>
    <w:rsid w:val="00385F75"/>
    <w:rsid w:val="00385FC4"/>
    <w:rsid w:val="0039158A"/>
    <w:rsid w:val="00391A5E"/>
    <w:rsid w:val="003B287B"/>
    <w:rsid w:val="003B40AE"/>
    <w:rsid w:val="003C023E"/>
    <w:rsid w:val="003C417F"/>
    <w:rsid w:val="003D0F07"/>
    <w:rsid w:val="003F087F"/>
    <w:rsid w:val="003F11BD"/>
    <w:rsid w:val="003F53DA"/>
    <w:rsid w:val="00417234"/>
    <w:rsid w:val="00420C22"/>
    <w:rsid w:val="0042540D"/>
    <w:rsid w:val="004347A0"/>
    <w:rsid w:val="00434AA5"/>
    <w:rsid w:val="00434FAD"/>
    <w:rsid w:val="004411F3"/>
    <w:rsid w:val="00443497"/>
    <w:rsid w:val="0044427A"/>
    <w:rsid w:val="004531AA"/>
    <w:rsid w:val="004538C3"/>
    <w:rsid w:val="00457295"/>
    <w:rsid w:val="004800A6"/>
    <w:rsid w:val="00482F81"/>
    <w:rsid w:val="00484967"/>
    <w:rsid w:val="00494B30"/>
    <w:rsid w:val="004973E7"/>
    <w:rsid w:val="004A3EBC"/>
    <w:rsid w:val="004A7878"/>
    <w:rsid w:val="004C6F7B"/>
    <w:rsid w:val="004D5015"/>
    <w:rsid w:val="004F775C"/>
    <w:rsid w:val="005017F8"/>
    <w:rsid w:val="00506E8B"/>
    <w:rsid w:val="0052721C"/>
    <w:rsid w:val="00533F38"/>
    <w:rsid w:val="00537A99"/>
    <w:rsid w:val="00537ECA"/>
    <w:rsid w:val="00552889"/>
    <w:rsid w:val="00562462"/>
    <w:rsid w:val="00567D84"/>
    <w:rsid w:val="005716A5"/>
    <w:rsid w:val="005726FF"/>
    <w:rsid w:val="00575B3E"/>
    <w:rsid w:val="00591C0F"/>
    <w:rsid w:val="005A0AEB"/>
    <w:rsid w:val="005A2C48"/>
    <w:rsid w:val="005A4F8F"/>
    <w:rsid w:val="005B3D17"/>
    <w:rsid w:val="005C778F"/>
    <w:rsid w:val="005E26BD"/>
    <w:rsid w:val="005E45C6"/>
    <w:rsid w:val="005E6DB7"/>
    <w:rsid w:val="005F00B0"/>
    <w:rsid w:val="005F19A7"/>
    <w:rsid w:val="005F5CDF"/>
    <w:rsid w:val="0060128F"/>
    <w:rsid w:val="0060327E"/>
    <w:rsid w:val="00604465"/>
    <w:rsid w:val="00613FEE"/>
    <w:rsid w:val="00630E83"/>
    <w:rsid w:val="00634F91"/>
    <w:rsid w:val="00636FA3"/>
    <w:rsid w:val="00657DB9"/>
    <w:rsid w:val="006814CE"/>
    <w:rsid w:val="00685B8D"/>
    <w:rsid w:val="00687097"/>
    <w:rsid w:val="00696BC2"/>
    <w:rsid w:val="006A0910"/>
    <w:rsid w:val="006A7705"/>
    <w:rsid w:val="006B6BC3"/>
    <w:rsid w:val="006C330D"/>
    <w:rsid w:val="006C4DCB"/>
    <w:rsid w:val="006C55F7"/>
    <w:rsid w:val="006C66A9"/>
    <w:rsid w:val="006D2052"/>
    <w:rsid w:val="006D20B0"/>
    <w:rsid w:val="006E1B9D"/>
    <w:rsid w:val="006E2518"/>
    <w:rsid w:val="006E4BCA"/>
    <w:rsid w:val="006E71EC"/>
    <w:rsid w:val="006F120F"/>
    <w:rsid w:val="006F5617"/>
    <w:rsid w:val="0070052F"/>
    <w:rsid w:val="00712C98"/>
    <w:rsid w:val="007135B0"/>
    <w:rsid w:val="00715C15"/>
    <w:rsid w:val="00716D7E"/>
    <w:rsid w:val="00724FC4"/>
    <w:rsid w:val="00726665"/>
    <w:rsid w:val="0072672B"/>
    <w:rsid w:val="00726DE4"/>
    <w:rsid w:val="00727A71"/>
    <w:rsid w:val="0073015D"/>
    <w:rsid w:val="007315AC"/>
    <w:rsid w:val="00731FD0"/>
    <w:rsid w:val="00732F64"/>
    <w:rsid w:val="00733FA1"/>
    <w:rsid w:val="0073457F"/>
    <w:rsid w:val="00750B61"/>
    <w:rsid w:val="00762423"/>
    <w:rsid w:val="00786574"/>
    <w:rsid w:val="007875EE"/>
    <w:rsid w:val="007920FC"/>
    <w:rsid w:val="0079314E"/>
    <w:rsid w:val="007939A2"/>
    <w:rsid w:val="007D2B45"/>
    <w:rsid w:val="007E02B6"/>
    <w:rsid w:val="007F15E4"/>
    <w:rsid w:val="007F4538"/>
    <w:rsid w:val="007F519B"/>
    <w:rsid w:val="007F5C1D"/>
    <w:rsid w:val="00803956"/>
    <w:rsid w:val="00817355"/>
    <w:rsid w:val="0083482B"/>
    <w:rsid w:val="00835DBD"/>
    <w:rsid w:val="008464EF"/>
    <w:rsid w:val="00852BA7"/>
    <w:rsid w:val="00860B19"/>
    <w:rsid w:val="008647B5"/>
    <w:rsid w:val="00881337"/>
    <w:rsid w:val="008866D3"/>
    <w:rsid w:val="008A3B43"/>
    <w:rsid w:val="008A4BD5"/>
    <w:rsid w:val="008B1602"/>
    <w:rsid w:val="008B552C"/>
    <w:rsid w:val="008C2E53"/>
    <w:rsid w:val="008E4DD8"/>
    <w:rsid w:val="008F1BB2"/>
    <w:rsid w:val="00903150"/>
    <w:rsid w:val="00906BB7"/>
    <w:rsid w:val="009201CA"/>
    <w:rsid w:val="009425F2"/>
    <w:rsid w:val="009528D6"/>
    <w:rsid w:val="00953A59"/>
    <w:rsid w:val="009545FC"/>
    <w:rsid w:val="00965DEA"/>
    <w:rsid w:val="00975C31"/>
    <w:rsid w:val="009845D8"/>
    <w:rsid w:val="00994F75"/>
    <w:rsid w:val="009B2E42"/>
    <w:rsid w:val="009C65BB"/>
    <w:rsid w:val="009D4AE5"/>
    <w:rsid w:val="00A14CDF"/>
    <w:rsid w:val="00A21ADC"/>
    <w:rsid w:val="00A3020D"/>
    <w:rsid w:val="00A30DFC"/>
    <w:rsid w:val="00A32A63"/>
    <w:rsid w:val="00A33009"/>
    <w:rsid w:val="00A37557"/>
    <w:rsid w:val="00A40D13"/>
    <w:rsid w:val="00A42D15"/>
    <w:rsid w:val="00A52C55"/>
    <w:rsid w:val="00A5382C"/>
    <w:rsid w:val="00A61CA1"/>
    <w:rsid w:val="00A76F41"/>
    <w:rsid w:val="00A87594"/>
    <w:rsid w:val="00A9610E"/>
    <w:rsid w:val="00AA7D5A"/>
    <w:rsid w:val="00AB1BEE"/>
    <w:rsid w:val="00AB57E2"/>
    <w:rsid w:val="00AB5842"/>
    <w:rsid w:val="00AC5A73"/>
    <w:rsid w:val="00AD41A8"/>
    <w:rsid w:val="00AD44ED"/>
    <w:rsid w:val="00AD75AF"/>
    <w:rsid w:val="00AE2252"/>
    <w:rsid w:val="00AE653B"/>
    <w:rsid w:val="00B07FFA"/>
    <w:rsid w:val="00B15BB9"/>
    <w:rsid w:val="00B17C18"/>
    <w:rsid w:val="00B203D4"/>
    <w:rsid w:val="00B23B2C"/>
    <w:rsid w:val="00B26032"/>
    <w:rsid w:val="00B3051C"/>
    <w:rsid w:val="00B37EF7"/>
    <w:rsid w:val="00B52145"/>
    <w:rsid w:val="00B56321"/>
    <w:rsid w:val="00B6550A"/>
    <w:rsid w:val="00B94633"/>
    <w:rsid w:val="00B94FFC"/>
    <w:rsid w:val="00B952D4"/>
    <w:rsid w:val="00BB0C28"/>
    <w:rsid w:val="00BD009C"/>
    <w:rsid w:val="00BD05A3"/>
    <w:rsid w:val="00BF6CD9"/>
    <w:rsid w:val="00C05A73"/>
    <w:rsid w:val="00C067E8"/>
    <w:rsid w:val="00C07194"/>
    <w:rsid w:val="00C1748F"/>
    <w:rsid w:val="00C22E79"/>
    <w:rsid w:val="00C233B9"/>
    <w:rsid w:val="00C4132F"/>
    <w:rsid w:val="00C42824"/>
    <w:rsid w:val="00C47DD0"/>
    <w:rsid w:val="00C50A40"/>
    <w:rsid w:val="00C52DD7"/>
    <w:rsid w:val="00C531C7"/>
    <w:rsid w:val="00C54A21"/>
    <w:rsid w:val="00C55F77"/>
    <w:rsid w:val="00C5694F"/>
    <w:rsid w:val="00C6135D"/>
    <w:rsid w:val="00C675A7"/>
    <w:rsid w:val="00C710CA"/>
    <w:rsid w:val="00C71C3F"/>
    <w:rsid w:val="00C8277D"/>
    <w:rsid w:val="00C9508F"/>
    <w:rsid w:val="00C955F5"/>
    <w:rsid w:val="00CA6497"/>
    <w:rsid w:val="00CD5FA3"/>
    <w:rsid w:val="00CD6FC1"/>
    <w:rsid w:val="00CE61AB"/>
    <w:rsid w:val="00CF0A0A"/>
    <w:rsid w:val="00CF1F62"/>
    <w:rsid w:val="00D02805"/>
    <w:rsid w:val="00D1043A"/>
    <w:rsid w:val="00D12CB0"/>
    <w:rsid w:val="00D33C02"/>
    <w:rsid w:val="00D3425A"/>
    <w:rsid w:val="00D36B71"/>
    <w:rsid w:val="00D52134"/>
    <w:rsid w:val="00D61672"/>
    <w:rsid w:val="00D6276E"/>
    <w:rsid w:val="00D62DC1"/>
    <w:rsid w:val="00D643B2"/>
    <w:rsid w:val="00D808BD"/>
    <w:rsid w:val="00D92454"/>
    <w:rsid w:val="00DA273F"/>
    <w:rsid w:val="00DA6834"/>
    <w:rsid w:val="00DB4804"/>
    <w:rsid w:val="00DB6B98"/>
    <w:rsid w:val="00DB6E36"/>
    <w:rsid w:val="00DC4741"/>
    <w:rsid w:val="00DD536F"/>
    <w:rsid w:val="00DE312E"/>
    <w:rsid w:val="00DE55B5"/>
    <w:rsid w:val="00DF7047"/>
    <w:rsid w:val="00E02E13"/>
    <w:rsid w:val="00E05DEA"/>
    <w:rsid w:val="00E2426A"/>
    <w:rsid w:val="00E273A5"/>
    <w:rsid w:val="00E56E1D"/>
    <w:rsid w:val="00E60167"/>
    <w:rsid w:val="00E750FD"/>
    <w:rsid w:val="00E7660B"/>
    <w:rsid w:val="00E77090"/>
    <w:rsid w:val="00E9628A"/>
    <w:rsid w:val="00EA2D34"/>
    <w:rsid w:val="00EB0CDC"/>
    <w:rsid w:val="00EB1CAE"/>
    <w:rsid w:val="00EB7D59"/>
    <w:rsid w:val="00EC42AC"/>
    <w:rsid w:val="00EC52A1"/>
    <w:rsid w:val="00EC55AF"/>
    <w:rsid w:val="00ED5A80"/>
    <w:rsid w:val="00ED6B39"/>
    <w:rsid w:val="00EF1C96"/>
    <w:rsid w:val="00EF4254"/>
    <w:rsid w:val="00F009D7"/>
    <w:rsid w:val="00F053C9"/>
    <w:rsid w:val="00F06F8E"/>
    <w:rsid w:val="00F1085A"/>
    <w:rsid w:val="00F37383"/>
    <w:rsid w:val="00F42C3E"/>
    <w:rsid w:val="00F4412B"/>
    <w:rsid w:val="00F5112B"/>
    <w:rsid w:val="00F518FA"/>
    <w:rsid w:val="00F71B6A"/>
    <w:rsid w:val="00F741AD"/>
    <w:rsid w:val="00F75F34"/>
    <w:rsid w:val="00F80A69"/>
    <w:rsid w:val="00F84D9B"/>
    <w:rsid w:val="00F90236"/>
    <w:rsid w:val="00F96104"/>
    <w:rsid w:val="00FA6E68"/>
    <w:rsid w:val="00FD3A88"/>
    <w:rsid w:val="00FD4BB2"/>
    <w:rsid w:val="00FD5D3C"/>
    <w:rsid w:val="00FF211F"/>
    <w:rsid w:val="00FF245E"/>
    <w:rsid w:val="00FF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25BD44-C3CD-45BD-A043-AE559DA5A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53C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F053C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53C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53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053C9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rsid w:val="00F053C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053C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F053C9"/>
  </w:style>
  <w:style w:type="paragraph" w:styleId="a6">
    <w:name w:val="footer"/>
    <w:basedOn w:val="a"/>
    <w:link w:val="a7"/>
    <w:rsid w:val="00F053C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F053C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uiPriority w:val="99"/>
    <w:rsid w:val="00F053C9"/>
    <w:rPr>
      <w:color w:val="0000FF"/>
      <w:u w:val="single"/>
    </w:rPr>
  </w:style>
  <w:style w:type="paragraph" w:customStyle="1" w:styleId="Web">
    <w:name w:val="Обычный (Web)"/>
    <w:basedOn w:val="a"/>
    <w:rsid w:val="00F053C9"/>
    <w:pPr>
      <w:spacing w:before="100" w:beforeAutospacing="1" w:after="100" w:afterAutospacing="1"/>
    </w:pPr>
  </w:style>
  <w:style w:type="paragraph" w:styleId="a9">
    <w:name w:val="Body Text Indent"/>
    <w:basedOn w:val="a"/>
    <w:link w:val="aa"/>
    <w:uiPriority w:val="99"/>
    <w:rsid w:val="00F053C9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F053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rsid w:val="00F053C9"/>
    <w:pPr>
      <w:spacing w:before="100" w:beforeAutospacing="1" w:after="100" w:afterAutospacing="1"/>
    </w:pPr>
    <w:rPr>
      <w:rFonts w:ascii="Verdana" w:hAnsi="Verdana"/>
      <w:color w:val="000000"/>
      <w:sz w:val="18"/>
      <w:szCs w:val="18"/>
    </w:rPr>
  </w:style>
  <w:style w:type="paragraph" w:customStyle="1" w:styleId="Default">
    <w:name w:val="Default"/>
    <w:rsid w:val="00F053C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pple-style-span">
    <w:name w:val="apple-style-span"/>
    <w:basedOn w:val="a0"/>
    <w:rsid w:val="00F053C9"/>
  </w:style>
  <w:style w:type="paragraph" w:styleId="ac">
    <w:name w:val="List Paragraph"/>
    <w:basedOn w:val="a"/>
    <w:uiPriority w:val="34"/>
    <w:qFormat/>
    <w:rsid w:val="00F053C9"/>
    <w:pPr>
      <w:ind w:left="720"/>
      <w:contextualSpacing/>
    </w:pPr>
  </w:style>
  <w:style w:type="character" w:styleId="ad">
    <w:name w:val="footnote reference"/>
    <w:uiPriority w:val="99"/>
    <w:unhideWhenUsed/>
    <w:rsid w:val="00F053C9"/>
    <w:rPr>
      <w:vertAlign w:val="superscript"/>
    </w:rPr>
  </w:style>
  <w:style w:type="paragraph" w:customStyle="1" w:styleId="Paragraph0">
    <w:name w:val="Paragraph 0"/>
    <w:basedOn w:val="a"/>
    <w:rsid w:val="00F053C9"/>
    <w:pPr>
      <w:ind w:firstLine="284"/>
      <w:jc w:val="both"/>
    </w:pPr>
    <w:rPr>
      <w:rFonts w:ascii="Arial" w:hAnsi="Arial"/>
      <w:sz w:val="20"/>
    </w:rPr>
  </w:style>
  <w:style w:type="paragraph" w:styleId="ae">
    <w:name w:val="Balloon Text"/>
    <w:basedOn w:val="a"/>
    <w:link w:val="af"/>
    <w:uiPriority w:val="99"/>
    <w:semiHidden/>
    <w:unhideWhenUsed/>
    <w:rsid w:val="00F053C9"/>
    <w:rPr>
      <w:rFonts w:ascii="Tahoma" w:hAnsi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053C9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FR1">
    <w:name w:val="FR1"/>
    <w:rsid w:val="00F053C9"/>
    <w:pPr>
      <w:widowControl w:val="0"/>
      <w:autoSpaceDE w:val="0"/>
      <w:autoSpaceDN w:val="0"/>
      <w:adjustRightInd w:val="0"/>
      <w:spacing w:line="260" w:lineRule="auto"/>
      <w:ind w:right="600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11">
    <w:name w:val="Обычный1"/>
    <w:rsid w:val="00F053C9"/>
    <w:pPr>
      <w:widowControl w:val="0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uiPriority w:val="99"/>
    <w:unhideWhenUsed/>
    <w:rsid w:val="00F053C9"/>
    <w:pPr>
      <w:spacing w:after="120" w:line="480" w:lineRule="auto"/>
      <w:ind w:left="283"/>
    </w:pPr>
    <w:rPr>
      <w:rFonts w:ascii="Calibri" w:eastAsia="Calibri" w:hAnsi="Calibri"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F053C9"/>
    <w:rPr>
      <w:rFonts w:ascii="Calibri" w:eastAsia="Calibri" w:hAnsi="Calibri"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unhideWhenUsed/>
    <w:rsid w:val="00F053C9"/>
    <w:pPr>
      <w:spacing w:after="120" w:line="276" w:lineRule="auto"/>
      <w:ind w:left="283"/>
    </w:pPr>
    <w:rPr>
      <w:rFonts w:ascii="Calibri" w:eastAsia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F053C9"/>
    <w:rPr>
      <w:rFonts w:ascii="Calibri" w:eastAsia="Calibri" w:hAnsi="Calibri" w:cs="Times New Roman"/>
      <w:sz w:val="16"/>
      <w:szCs w:val="16"/>
    </w:rPr>
  </w:style>
  <w:style w:type="table" w:styleId="af0">
    <w:name w:val="Table Grid"/>
    <w:basedOn w:val="a1"/>
    <w:uiPriority w:val="59"/>
    <w:rsid w:val="00F053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053C9"/>
  </w:style>
  <w:style w:type="paragraph" w:styleId="af1">
    <w:name w:val="Title"/>
    <w:basedOn w:val="a"/>
    <w:link w:val="af2"/>
    <w:qFormat/>
    <w:rsid w:val="00F053C9"/>
    <w:pPr>
      <w:spacing w:line="360" w:lineRule="auto"/>
      <w:jc w:val="center"/>
    </w:pPr>
    <w:rPr>
      <w:b/>
      <w:bCs/>
      <w:sz w:val="28"/>
    </w:rPr>
  </w:style>
  <w:style w:type="character" w:customStyle="1" w:styleId="af2">
    <w:name w:val="Название Знак"/>
    <w:basedOn w:val="a0"/>
    <w:link w:val="af1"/>
    <w:rsid w:val="00F053C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f3">
    <w:name w:val="Strong"/>
    <w:uiPriority w:val="22"/>
    <w:qFormat/>
    <w:rsid w:val="00F053C9"/>
    <w:rPr>
      <w:b/>
      <w:bCs/>
    </w:rPr>
  </w:style>
  <w:style w:type="character" w:styleId="af4">
    <w:name w:val="Emphasis"/>
    <w:uiPriority w:val="20"/>
    <w:qFormat/>
    <w:rsid w:val="00F053C9"/>
    <w:rPr>
      <w:i/>
      <w:iCs/>
    </w:rPr>
  </w:style>
  <w:style w:type="character" w:customStyle="1" w:styleId="hl">
    <w:name w:val="hl"/>
    <w:basedOn w:val="a0"/>
    <w:rsid w:val="00F053C9"/>
  </w:style>
  <w:style w:type="paragraph" w:customStyle="1" w:styleId="210">
    <w:name w:val="Основной текст с отступом 21"/>
    <w:basedOn w:val="a"/>
    <w:rsid w:val="00F053C9"/>
    <w:pPr>
      <w:suppressAutoHyphens/>
      <w:ind w:firstLine="567"/>
    </w:pPr>
    <w:rPr>
      <w:sz w:val="28"/>
      <w:szCs w:val="20"/>
      <w:lang w:eastAsia="ar-SA"/>
    </w:rPr>
  </w:style>
  <w:style w:type="paragraph" w:styleId="af5">
    <w:name w:val="footnote text"/>
    <w:basedOn w:val="a"/>
    <w:link w:val="af6"/>
    <w:uiPriority w:val="99"/>
    <w:unhideWhenUsed/>
    <w:rsid w:val="00F053C9"/>
    <w:pPr>
      <w:jc w:val="both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rsid w:val="00F053C9"/>
    <w:rPr>
      <w:rFonts w:ascii="Times New Roman" w:eastAsia="Times New Roman" w:hAnsi="Times New Roman" w:cs="Times New Roman"/>
      <w:sz w:val="20"/>
      <w:szCs w:val="20"/>
    </w:rPr>
  </w:style>
  <w:style w:type="paragraph" w:styleId="af7">
    <w:name w:val="No Spacing"/>
    <w:uiPriority w:val="1"/>
    <w:qFormat/>
    <w:rsid w:val="00F053C9"/>
    <w:rPr>
      <w:rFonts w:ascii="Times New Roman" w:eastAsia="Times New Roman" w:hAnsi="Times New Roman"/>
      <w:sz w:val="24"/>
      <w:szCs w:val="24"/>
    </w:rPr>
  </w:style>
  <w:style w:type="paragraph" w:customStyle="1" w:styleId="af8">
    <w:name w:val="Знак"/>
    <w:basedOn w:val="a"/>
    <w:autoRedefine/>
    <w:rsid w:val="00F053C9"/>
    <w:pPr>
      <w:ind w:firstLine="709"/>
    </w:pPr>
    <w:rPr>
      <w:rFonts w:eastAsia="SimSun"/>
      <w:sz w:val="28"/>
      <w:szCs w:val="28"/>
      <w:lang w:eastAsia="en-US"/>
    </w:rPr>
  </w:style>
  <w:style w:type="paragraph" w:styleId="af9">
    <w:name w:val="Body Text"/>
    <w:basedOn w:val="a"/>
    <w:link w:val="afa"/>
    <w:rsid w:val="00F053C9"/>
    <w:pPr>
      <w:spacing w:after="120"/>
    </w:pPr>
  </w:style>
  <w:style w:type="character" w:customStyle="1" w:styleId="afa">
    <w:name w:val="Основной текст Знак"/>
    <w:basedOn w:val="a0"/>
    <w:link w:val="af9"/>
    <w:rsid w:val="00F053C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40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ru.wikipedia.org/wiki/Adobe_Photoshop" TargetMode="External"/><Relationship Id="rId18" Type="http://schemas.openxmlformats.org/officeDocument/2006/relationships/hyperlink" Target="http://ru.wikipedia.org/wiki/Microsoft_Paint" TargetMode="External"/><Relationship Id="rId26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hyperlink" Target="http://ru.wikipedia.org/wiki/Microsoft_Paint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Adobe_ImageReady" TargetMode="External"/><Relationship Id="rId17" Type="http://schemas.openxmlformats.org/officeDocument/2006/relationships/hyperlink" Target="http://ru.wikipedia.org/wiki/V-Ray" TargetMode="Externa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Autodesk_3ds_Max" TargetMode="External"/><Relationship Id="rId20" Type="http://schemas.openxmlformats.org/officeDocument/2006/relationships/hyperlink" Target="http://ru.wikipedia.org/wiki/V-Ray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iki.mvtom.ru/index.php/Adobe_Illustrator" TargetMode="External"/><Relationship Id="rId24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Microsoft_Photo_Editor" TargetMode="External"/><Relationship Id="rId23" Type="http://schemas.openxmlformats.org/officeDocument/2006/relationships/image" Target="media/image3.png"/><Relationship Id="rId28" Type="http://schemas.openxmlformats.org/officeDocument/2006/relationships/header" Target="header2.xml"/><Relationship Id="rId10" Type="http://schemas.openxmlformats.org/officeDocument/2006/relationships/hyperlink" Target="http://wiki.mvtom.ru/index.php/CorelDraw" TargetMode="External"/><Relationship Id="rId19" Type="http://schemas.openxmlformats.org/officeDocument/2006/relationships/hyperlink" Target="http://ru.wikipedia.org/wiki/Autodesk_3ds_Max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ru.wikipedia.org/wiki/Microsoft_Paint" TargetMode="External"/><Relationship Id="rId22" Type="http://schemas.openxmlformats.org/officeDocument/2006/relationships/hyperlink" Target="http://ru.wikipedia.org/wiki/Autodesk_3ds_Max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3409321988111628"/>
          <c:y val="0.20514180842847574"/>
          <c:w val="0.32740102201245253"/>
          <c:h val="0.62585480544950189"/>
        </c:manualLayout>
      </c:layout>
      <c:radarChart>
        <c:radarStyle val="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Преподаватели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Технологии создания текстовых документов</c:v>
                </c:pt>
                <c:pt idx="1">
                  <c:v>Технологии обработки чисел</c:v>
                </c:pt>
                <c:pt idx="2">
                  <c:v>Мультимедиа технологии</c:v>
                </c:pt>
                <c:pt idx="3">
                  <c:v>Технологии компьютерной графики</c:v>
                </c:pt>
                <c:pt idx="4">
                  <c:v>Сетевые технологии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20</c:v>
                </c:pt>
                <c:pt idx="1">
                  <c:v>10</c:v>
                </c:pt>
                <c:pt idx="2">
                  <c:v>44</c:v>
                </c:pt>
                <c:pt idx="3">
                  <c:v>66</c:v>
                </c:pt>
                <c:pt idx="4">
                  <c:v>38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Студенты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Технологии создания текстовых документов</c:v>
                </c:pt>
                <c:pt idx="1">
                  <c:v>Технологии обработки чисел</c:v>
                </c:pt>
                <c:pt idx="2">
                  <c:v>Мультимедиа технологии</c:v>
                </c:pt>
                <c:pt idx="3">
                  <c:v>Технологии компьютерной графики</c:v>
                </c:pt>
                <c:pt idx="4">
                  <c:v>Сетевые технологии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30</c:v>
                </c:pt>
                <c:pt idx="1">
                  <c:v>15</c:v>
                </c:pt>
                <c:pt idx="2">
                  <c:v>32.800000000000004</c:v>
                </c:pt>
                <c:pt idx="3">
                  <c:v>91.4</c:v>
                </c:pt>
                <c:pt idx="4">
                  <c:v>63.5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Выпускники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Технологии создания текстовых документов</c:v>
                </c:pt>
                <c:pt idx="1">
                  <c:v>Технологии обработки чисел</c:v>
                </c:pt>
                <c:pt idx="2">
                  <c:v>Мультимедиа технологии</c:v>
                </c:pt>
                <c:pt idx="3">
                  <c:v>Технологии компьютерной графики</c:v>
                </c:pt>
                <c:pt idx="4">
                  <c:v>Сетевые технологии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57</c:v>
                </c:pt>
                <c:pt idx="1">
                  <c:v>62</c:v>
                </c:pt>
                <c:pt idx="2">
                  <c:v>69</c:v>
                </c:pt>
                <c:pt idx="3">
                  <c:v>92</c:v>
                </c:pt>
                <c:pt idx="4">
                  <c:v>88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Работодатели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Технологии создания текстовых документов</c:v>
                </c:pt>
                <c:pt idx="1">
                  <c:v>Технологии обработки чисел</c:v>
                </c:pt>
                <c:pt idx="2">
                  <c:v>Мультимедиа технологии</c:v>
                </c:pt>
                <c:pt idx="3">
                  <c:v>Технологии компьютерной графики</c:v>
                </c:pt>
                <c:pt idx="4">
                  <c:v>Сетевые технологии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68</c:v>
                </c:pt>
                <c:pt idx="1">
                  <c:v>70</c:v>
                </c:pt>
                <c:pt idx="2">
                  <c:v>66</c:v>
                </c:pt>
                <c:pt idx="3">
                  <c:v>90</c:v>
                </c:pt>
                <c:pt idx="4">
                  <c:v>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7710568"/>
        <c:axId val="407710960"/>
      </c:radarChart>
      <c:catAx>
        <c:axId val="40771056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07710960"/>
        <c:crosses val="autoZero"/>
        <c:auto val="0"/>
        <c:lblAlgn val="ctr"/>
        <c:lblOffset val="100"/>
        <c:noMultiLvlLbl val="0"/>
      </c:catAx>
      <c:valAx>
        <c:axId val="4077109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407710568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 sz="999" b="1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99" b="1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99" b="1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99" b="1"/>
            </a:pPr>
            <a:endParaRPr lang="ru-RU"/>
          </a:p>
        </c:txPr>
      </c:legendEntry>
      <c:layout>
        <c:manualLayout>
          <c:xMode val="edge"/>
          <c:yMode val="edge"/>
          <c:x val="0.77422665462455775"/>
          <c:y val="0.21155087475264328"/>
          <c:w val="0.22397211657105073"/>
          <c:h val="0.45867772837543602"/>
        </c:manualLayout>
      </c:layout>
      <c:overlay val="0"/>
      <c:txPr>
        <a:bodyPr/>
        <a:lstStyle/>
        <a:p>
          <a:pPr>
            <a:defRPr sz="1197" b="1"/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4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chemeClr val="bg1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chemeClr val="bg1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6935095814636828E-2"/>
          <c:y val="4.4301413321520683E-2"/>
          <c:w val="0.74481327434878286"/>
          <c:h val="0.7562004658673555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критический</c:v>
                </c:pt>
              </c:strCache>
            </c:strRef>
          </c:tx>
          <c:spPr>
            <a:solidFill>
              <a:srgbClr val="9999FF"/>
            </a:solidFill>
            <a:ln w="1267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КГ   ДО</c:v>
                </c:pt>
                <c:pt idx="1">
                  <c:v>КГ  ПОСЛЕ   </c:v>
                </c:pt>
                <c:pt idx="2">
                  <c:v>ЭГ  ДО   </c:v>
                </c:pt>
                <c:pt idx="3">
                  <c:v>ЭГ  ПОСЛЕ  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21</c:v>
                </c:pt>
                <c:pt idx="1">
                  <c:v>0.5</c:v>
                </c:pt>
                <c:pt idx="2">
                  <c:v>24</c:v>
                </c:pt>
                <c:pt idx="3">
                  <c:v>0.5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993366"/>
            </a:solidFill>
            <a:ln w="1267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КГ   ДО</c:v>
                </c:pt>
                <c:pt idx="1">
                  <c:v>КГ  ПОСЛЕ   </c:v>
                </c:pt>
                <c:pt idx="2">
                  <c:v>ЭГ  ДО   </c:v>
                </c:pt>
                <c:pt idx="3">
                  <c:v>ЭГ  ПОСЛЕ  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52</c:v>
                </c:pt>
                <c:pt idx="1">
                  <c:v>25</c:v>
                </c:pt>
                <c:pt idx="2">
                  <c:v>51</c:v>
                </c:pt>
                <c:pt idx="3">
                  <c:v>16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FFFFCC"/>
            </a:solidFill>
            <a:ln w="1267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КГ   ДО</c:v>
                </c:pt>
                <c:pt idx="1">
                  <c:v>КГ  ПОСЛЕ   </c:v>
                </c:pt>
                <c:pt idx="2">
                  <c:v>ЭГ  ДО   </c:v>
                </c:pt>
                <c:pt idx="3">
                  <c:v>ЭГ  ПОСЛЕ   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25</c:v>
                </c:pt>
                <c:pt idx="1">
                  <c:v>59</c:v>
                </c:pt>
                <c:pt idx="2">
                  <c:v>24</c:v>
                </c:pt>
                <c:pt idx="3">
                  <c:v>31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92D050"/>
            </a:solidFill>
            <a:ln w="1267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КГ   ДО</c:v>
                </c:pt>
                <c:pt idx="1">
                  <c:v>КГ  ПОСЛЕ   </c:v>
                </c:pt>
                <c:pt idx="2">
                  <c:v>ЭГ  ДО   </c:v>
                </c:pt>
                <c:pt idx="3">
                  <c:v>ЭГ  ПОСЛЕ   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2</c:v>
                </c:pt>
                <c:pt idx="1">
                  <c:v>16</c:v>
                </c:pt>
                <c:pt idx="2">
                  <c:v>1</c:v>
                </c:pt>
                <c:pt idx="3">
                  <c:v>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09092784"/>
        <c:axId val="409092392"/>
        <c:axId val="0"/>
      </c:bar3DChart>
      <c:catAx>
        <c:axId val="4090927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090923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09092392"/>
        <c:scaling>
          <c:orientation val="minMax"/>
        </c:scaling>
        <c:delete val="0"/>
        <c:axPos val="l"/>
        <c:majorGridlines>
          <c:spPr>
            <a:ln w="316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09092784"/>
        <c:crosses val="autoZero"/>
        <c:crossBetween val="between"/>
      </c:valAx>
      <c:spPr>
        <a:solidFill>
          <a:schemeClr val="bg1"/>
        </a:solidFill>
        <a:ln w="25347">
          <a:noFill/>
        </a:ln>
      </c:spPr>
    </c:plotArea>
    <c:legend>
      <c:legendPos val="r"/>
      <c:layout>
        <c:manualLayout>
          <c:xMode val="edge"/>
          <c:yMode val="edge"/>
          <c:x val="0.81742943670503032"/>
          <c:y val="0.1067811546181167"/>
          <c:w val="0.16249007335621501"/>
          <c:h val="0.41707485659315202"/>
        </c:manualLayout>
      </c:layout>
      <c:overlay val="0"/>
    </c:legend>
    <c:plotVisOnly val="1"/>
    <c:dispBlanksAs val="gap"/>
    <c:showDLblsOverMax val="0"/>
  </c:chart>
  <c:spPr>
    <a:solidFill>
      <a:schemeClr val="bg1"/>
    </a:solidFill>
    <a:ln>
      <a:noFill/>
    </a:ln>
  </c:spPr>
  <c:txPr>
    <a:bodyPr/>
    <a:lstStyle/>
    <a:p>
      <a:pPr>
        <a:defRPr sz="99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BA93A-D307-4E71-AA3E-B1E5B9B41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25</Pages>
  <Words>9256</Words>
  <Characters>52760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61893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hopse</cp:lastModifiedBy>
  <cp:revision>25</cp:revision>
  <cp:lastPrinted>2014-04-23T13:26:00Z</cp:lastPrinted>
  <dcterms:created xsi:type="dcterms:W3CDTF">2014-04-17T00:47:00Z</dcterms:created>
  <dcterms:modified xsi:type="dcterms:W3CDTF">2014-04-25T06:34:00Z</dcterms:modified>
</cp:coreProperties>
</file>